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BC" w:rsidRPr="00C872EA" w:rsidRDefault="007B3B66" w:rsidP="001622BC">
      <w:pPr>
        <w:jc w:val="center"/>
        <w:rPr>
          <w:b/>
          <w:color w:val="00B050"/>
          <w:sz w:val="48"/>
          <w:u w:val="single"/>
        </w:rPr>
      </w:pPr>
      <w:r w:rsidRPr="00C872EA">
        <w:rPr>
          <w:noProof/>
          <w:color w:val="00B050"/>
          <w:sz w:val="1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-276225</wp:posOffset>
            </wp:positionV>
            <wp:extent cx="1877639" cy="588936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ST KENTIGERN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39" cy="58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BC" w:rsidRPr="00C872EA">
        <w:rPr>
          <w:b/>
          <w:color w:val="00B050"/>
          <w:sz w:val="40"/>
        </w:rPr>
        <w:t>ST</w:t>
      </w:r>
      <w:r w:rsidR="00AE4590" w:rsidRPr="00C872EA">
        <w:rPr>
          <w:b/>
          <w:color w:val="00B050"/>
          <w:sz w:val="40"/>
        </w:rPr>
        <w:t xml:space="preserve"> </w:t>
      </w:r>
      <w:r w:rsidR="001622BC" w:rsidRPr="00C872EA">
        <w:rPr>
          <w:b/>
          <w:color w:val="00B050"/>
          <w:sz w:val="40"/>
        </w:rPr>
        <w:t xml:space="preserve">KENTIGERN HOSPICE - </w:t>
      </w:r>
      <w:r w:rsidR="001622BC" w:rsidRPr="00C872EA">
        <w:rPr>
          <w:b/>
          <w:color w:val="00B050"/>
          <w:sz w:val="44"/>
        </w:rPr>
        <w:t>HWB TIMETABLE</w:t>
      </w:r>
    </w:p>
    <w:tbl>
      <w:tblPr>
        <w:tblStyle w:val="TableGrid"/>
        <w:tblW w:w="15365" w:type="dxa"/>
        <w:tblLook w:val="04A0" w:firstRow="1" w:lastRow="0" w:firstColumn="1" w:lastColumn="0" w:noHBand="0" w:noVBand="1"/>
      </w:tblPr>
      <w:tblGrid>
        <w:gridCol w:w="2916"/>
        <w:gridCol w:w="2920"/>
        <w:gridCol w:w="3228"/>
        <w:gridCol w:w="3227"/>
        <w:gridCol w:w="3074"/>
      </w:tblGrid>
      <w:tr w:rsidR="001622BC" w:rsidRPr="00CD0C63" w:rsidTr="00C872EA">
        <w:trPr>
          <w:trHeight w:val="178"/>
        </w:trPr>
        <w:tc>
          <w:tcPr>
            <w:tcW w:w="2916" w:type="dxa"/>
          </w:tcPr>
          <w:p w:rsidR="001622BC" w:rsidRPr="00C872EA" w:rsidRDefault="001622BC" w:rsidP="00530A81">
            <w:pPr>
              <w:jc w:val="center"/>
              <w:rPr>
                <w:b/>
                <w:color w:val="00B050"/>
                <w:sz w:val="28"/>
              </w:rPr>
            </w:pPr>
            <w:r w:rsidRPr="00C872EA">
              <w:rPr>
                <w:b/>
                <w:color w:val="00B050"/>
                <w:sz w:val="28"/>
              </w:rPr>
              <w:t>Mon</w:t>
            </w:r>
          </w:p>
        </w:tc>
        <w:tc>
          <w:tcPr>
            <w:tcW w:w="2920" w:type="dxa"/>
          </w:tcPr>
          <w:p w:rsidR="001622BC" w:rsidRPr="00C872EA" w:rsidRDefault="001622BC" w:rsidP="00530A81">
            <w:pPr>
              <w:jc w:val="center"/>
              <w:rPr>
                <w:b/>
                <w:color w:val="00B050"/>
                <w:sz w:val="28"/>
              </w:rPr>
            </w:pPr>
            <w:r w:rsidRPr="00C872EA">
              <w:rPr>
                <w:b/>
                <w:color w:val="00B050"/>
                <w:sz w:val="28"/>
              </w:rPr>
              <w:t>Tue</w:t>
            </w:r>
          </w:p>
        </w:tc>
        <w:tc>
          <w:tcPr>
            <w:tcW w:w="3228" w:type="dxa"/>
          </w:tcPr>
          <w:p w:rsidR="001622BC" w:rsidRPr="00C872EA" w:rsidRDefault="001622BC" w:rsidP="00530A81">
            <w:pPr>
              <w:jc w:val="center"/>
              <w:rPr>
                <w:b/>
                <w:color w:val="00B050"/>
                <w:sz w:val="28"/>
              </w:rPr>
            </w:pPr>
            <w:r w:rsidRPr="00C872EA">
              <w:rPr>
                <w:b/>
                <w:color w:val="00B050"/>
                <w:sz w:val="28"/>
              </w:rPr>
              <w:t>Wed</w:t>
            </w:r>
          </w:p>
        </w:tc>
        <w:tc>
          <w:tcPr>
            <w:tcW w:w="3227" w:type="dxa"/>
          </w:tcPr>
          <w:p w:rsidR="001622BC" w:rsidRPr="00C872EA" w:rsidRDefault="001622BC" w:rsidP="00530A81">
            <w:pPr>
              <w:jc w:val="center"/>
              <w:rPr>
                <w:b/>
                <w:color w:val="00B050"/>
                <w:sz w:val="28"/>
              </w:rPr>
            </w:pPr>
            <w:proofErr w:type="spellStart"/>
            <w:r w:rsidRPr="00C872EA">
              <w:rPr>
                <w:b/>
                <w:color w:val="00B050"/>
                <w:sz w:val="28"/>
              </w:rPr>
              <w:t>Thur</w:t>
            </w:r>
            <w:proofErr w:type="spellEnd"/>
          </w:p>
        </w:tc>
        <w:tc>
          <w:tcPr>
            <w:tcW w:w="3074" w:type="dxa"/>
          </w:tcPr>
          <w:p w:rsidR="001622BC" w:rsidRPr="00C872EA" w:rsidRDefault="001622BC" w:rsidP="00530A81">
            <w:pPr>
              <w:jc w:val="center"/>
              <w:rPr>
                <w:b/>
                <w:color w:val="00B050"/>
                <w:sz w:val="28"/>
              </w:rPr>
            </w:pPr>
            <w:r w:rsidRPr="00C872EA">
              <w:rPr>
                <w:b/>
                <w:color w:val="00B050"/>
                <w:sz w:val="28"/>
              </w:rPr>
              <w:t>Fri</w:t>
            </w:r>
          </w:p>
        </w:tc>
      </w:tr>
      <w:tr w:rsidR="001622BC" w:rsidTr="00C872EA">
        <w:trPr>
          <w:trHeight w:val="1812"/>
        </w:trPr>
        <w:tc>
          <w:tcPr>
            <w:tcW w:w="2916" w:type="dxa"/>
          </w:tcPr>
          <w:p w:rsidR="001622BC" w:rsidRPr="00952E16" w:rsidRDefault="001622BC" w:rsidP="00530A81"/>
          <w:p w:rsidR="001622BC" w:rsidRPr="00952E16" w:rsidRDefault="001622BC" w:rsidP="00530A81"/>
        </w:tc>
        <w:tc>
          <w:tcPr>
            <w:tcW w:w="2920" w:type="dxa"/>
            <w:shd w:val="clear" w:color="auto" w:fill="E2EFD9" w:themeFill="accent6" w:themeFillTint="33"/>
          </w:tcPr>
          <w:p w:rsidR="006944A0" w:rsidRPr="00952E16" w:rsidRDefault="00B47447" w:rsidP="00530A81">
            <w:r w:rsidRPr="00952E16">
              <w:t>9.00 –</w:t>
            </w:r>
            <w:r w:rsidR="006A2421" w:rsidRPr="00952E16">
              <w:t xml:space="preserve"> 17</w:t>
            </w:r>
            <w:r w:rsidRPr="00952E16">
              <w:t>.00</w:t>
            </w:r>
          </w:p>
          <w:p w:rsidR="00B47447" w:rsidRPr="00952E16" w:rsidRDefault="00D20285" w:rsidP="00B47447">
            <w:r w:rsidRPr="00952E16">
              <w:t>Comple</w:t>
            </w:r>
            <w:r w:rsidR="00B47447" w:rsidRPr="00952E16">
              <w:t>mentary Therapy</w:t>
            </w:r>
          </w:p>
          <w:p w:rsidR="00B47447" w:rsidRPr="00952E16" w:rsidRDefault="00B47447" w:rsidP="00B47447">
            <w:r w:rsidRPr="00952E16">
              <w:t>Leah</w:t>
            </w:r>
            <w:r w:rsidR="00BE53D1">
              <w:t xml:space="preserve">, </w:t>
            </w:r>
            <w:r w:rsidR="00BE53D1" w:rsidRPr="00BE53D1">
              <w:rPr>
                <w:b/>
                <w:color w:val="FF0000"/>
              </w:rPr>
              <w:t>weekly</w:t>
            </w:r>
            <w:r w:rsidR="00952E16" w:rsidRPr="00952E16">
              <w:t xml:space="preserve"> – </w:t>
            </w:r>
            <w:r w:rsidR="00952E16" w:rsidRPr="00952E16">
              <w:rPr>
                <w:b/>
              </w:rPr>
              <w:t>CT ROOM</w:t>
            </w:r>
          </w:p>
        </w:tc>
        <w:tc>
          <w:tcPr>
            <w:tcW w:w="3228" w:type="dxa"/>
            <w:shd w:val="clear" w:color="auto" w:fill="E2EFD9" w:themeFill="accent6" w:themeFillTint="33"/>
          </w:tcPr>
          <w:p w:rsidR="00BE382C" w:rsidRPr="00952E16" w:rsidRDefault="006A2421" w:rsidP="00BE382C">
            <w:r w:rsidRPr="00952E16">
              <w:t>9:00 – 17</w:t>
            </w:r>
            <w:r w:rsidR="00BE382C" w:rsidRPr="00952E16">
              <w:t xml:space="preserve">:00 </w:t>
            </w:r>
          </w:p>
          <w:p w:rsidR="001622BC" w:rsidRPr="00952E16" w:rsidRDefault="00BE382C" w:rsidP="00BE382C">
            <w:r w:rsidRPr="00952E16">
              <w:t>Complimentary Therapy</w:t>
            </w:r>
          </w:p>
          <w:p w:rsidR="006944A0" w:rsidRPr="00952E16" w:rsidRDefault="00984579" w:rsidP="00BE382C">
            <w:r w:rsidRPr="00952E16">
              <w:t>Leah</w:t>
            </w:r>
            <w:r w:rsidR="00BE53D1">
              <w:t xml:space="preserve">, </w:t>
            </w:r>
            <w:r w:rsidR="00BE53D1" w:rsidRPr="00BE53D1">
              <w:rPr>
                <w:b/>
                <w:color w:val="FF0000"/>
              </w:rPr>
              <w:t>weekly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CT ROOM</w:t>
            </w:r>
          </w:p>
        </w:tc>
        <w:tc>
          <w:tcPr>
            <w:tcW w:w="3227" w:type="dxa"/>
            <w:shd w:val="clear" w:color="auto" w:fill="E2EFD9" w:themeFill="accent6" w:themeFillTint="33"/>
          </w:tcPr>
          <w:p w:rsidR="00BE382C" w:rsidRPr="00952E16" w:rsidRDefault="006A2421" w:rsidP="00BE382C">
            <w:r w:rsidRPr="00952E16">
              <w:t>9:00 – 17</w:t>
            </w:r>
            <w:r w:rsidR="00BE382C" w:rsidRPr="00952E16">
              <w:t xml:space="preserve">:00 </w:t>
            </w:r>
          </w:p>
          <w:p w:rsidR="001622BC" w:rsidRPr="00952E16" w:rsidRDefault="00BE382C" w:rsidP="00BE382C">
            <w:r w:rsidRPr="00952E16">
              <w:t>Complimentary Therapy</w:t>
            </w:r>
          </w:p>
          <w:p w:rsidR="00BE382C" w:rsidRPr="00952E16" w:rsidRDefault="00984579" w:rsidP="00BE382C">
            <w:r w:rsidRPr="00952E16">
              <w:t>Leah</w:t>
            </w:r>
            <w:r w:rsidR="00BE53D1">
              <w:t xml:space="preserve">, </w:t>
            </w:r>
            <w:r w:rsidR="00BE53D1" w:rsidRPr="00BE53D1">
              <w:rPr>
                <w:b/>
                <w:color w:val="FF0000"/>
              </w:rPr>
              <w:t>weekly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CT ROOM</w:t>
            </w:r>
          </w:p>
        </w:tc>
        <w:tc>
          <w:tcPr>
            <w:tcW w:w="3074" w:type="dxa"/>
            <w:shd w:val="clear" w:color="auto" w:fill="E2EFD9" w:themeFill="accent6" w:themeFillTint="33"/>
          </w:tcPr>
          <w:p w:rsidR="00DD427D" w:rsidRPr="00952E16" w:rsidRDefault="009F338B" w:rsidP="00DD427D">
            <w:r w:rsidRPr="00952E16">
              <w:t>9:30-12.30</w:t>
            </w:r>
          </w:p>
          <w:p w:rsidR="001622BC" w:rsidRPr="00952E16" w:rsidRDefault="009F338B" w:rsidP="00DD427D">
            <w:r w:rsidRPr="00952E16">
              <w:t>Nails and Natter</w:t>
            </w:r>
            <w:r w:rsidR="00DE73BD" w:rsidRPr="00952E16">
              <w:t xml:space="preserve"> – 12 </w:t>
            </w:r>
            <w:proofErr w:type="spellStart"/>
            <w:r w:rsidR="00DE73BD" w:rsidRPr="00952E16">
              <w:t>wk</w:t>
            </w:r>
            <w:proofErr w:type="spellEnd"/>
          </w:p>
          <w:p w:rsidR="007E6CAF" w:rsidRPr="00952E16" w:rsidRDefault="007E6CAF" w:rsidP="00DD427D">
            <w:r w:rsidRPr="00952E16">
              <w:t>Leah and HCSW</w:t>
            </w:r>
            <w:r w:rsidR="00BE53D1">
              <w:t xml:space="preserve">, </w:t>
            </w:r>
            <w:r w:rsidR="00BE53D1" w:rsidRPr="00BE53D1">
              <w:rPr>
                <w:b/>
                <w:color w:val="FF0000"/>
              </w:rPr>
              <w:t>weekly</w:t>
            </w:r>
            <w:r w:rsidR="00952E16" w:rsidRPr="00952E16">
              <w:t xml:space="preserve"> – </w:t>
            </w:r>
            <w:r w:rsidR="00952E16" w:rsidRPr="00952E16">
              <w:rPr>
                <w:b/>
              </w:rPr>
              <w:t>LARGE LOUNGE</w:t>
            </w:r>
          </w:p>
          <w:p w:rsidR="00B47447" w:rsidRPr="00952E16" w:rsidRDefault="002A36F3" w:rsidP="00B47447">
            <w:r w:rsidRPr="00952E16">
              <w:t>1pm – 5pm</w:t>
            </w:r>
            <w:r w:rsidR="00B47447" w:rsidRPr="00952E16">
              <w:t xml:space="preserve"> - Complimentary Therapy</w:t>
            </w:r>
            <w:r w:rsidR="002945D0" w:rsidRPr="00952E16">
              <w:t xml:space="preserve"> </w:t>
            </w:r>
            <w:r w:rsidR="00B47447" w:rsidRPr="00952E16">
              <w:t>Leah</w:t>
            </w:r>
            <w:r w:rsidR="00BE53D1">
              <w:t xml:space="preserve">, </w:t>
            </w:r>
            <w:r w:rsidR="00BE53D1" w:rsidRPr="00BE53D1">
              <w:rPr>
                <w:b/>
                <w:color w:val="FF0000"/>
              </w:rPr>
              <w:t>weekly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CT ROOM</w:t>
            </w:r>
          </w:p>
          <w:p w:rsidR="00B47447" w:rsidRPr="00952E16" w:rsidRDefault="00B47447" w:rsidP="00DD427D"/>
        </w:tc>
      </w:tr>
      <w:tr w:rsidR="001622BC" w:rsidTr="00C872EA">
        <w:trPr>
          <w:trHeight w:val="1826"/>
        </w:trPr>
        <w:tc>
          <w:tcPr>
            <w:tcW w:w="2916" w:type="dxa"/>
            <w:shd w:val="clear" w:color="auto" w:fill="F7CAAC" w:themeFill="accent2" w:themeFillTint="66"/>
          </w:tcPr>
          <w:p w:rsidR="001622BC" w:rsidRPr="00952E16" w:rsidRDefault="000135F2" w:rsidP="00530A81">
            <w:r w:rsidRPr="00952E16">
              <w:t>10.00 – 12.00</w:t>
            </w:r>
          </w:p>
          <w:p w:rsidR="000135F2" w:rsidRPr="00952E16" w:rsidRDefault="000135F2" w:rsidP="00530A81">
            <w:r w:rsidRPr="00952E16">
              <w:t>Nutrition Clinic – Sharon and HCSW</w:t>
            </w:r>
            <w:r w:rsidR="00ED64D0" w:rsidRPr="00952E16">
              <w:t xml:space="preserve"> - </w:t>
            </w:r>
            <w:r w:rsidR="00ED64D0" w:rsidRPr="00BE53D1">
              <w:rPr>
                <w:b/>
                <w:color w:val="FF0000"/>
              </w:rPr>
              <w:t>Fortnightly</w:t>
            </w:r>
          </w:p>
          <w:p w:rsidR="001622BC" w:rsidRPr="00952E16" w:rsidRDefault="001622BC" w:rsidP="00F777EC"/>
          <w:p w:rsidR="00F777EC" w:rsidRPr="00952E16" w:rsidRDefault="00F777EC" w:rsidP="00F777EC"/>
        </w:tc>
        <w:tc>
          <w:tcPr>
            <w:tcW w:w="2920" w:type="dxa"/>
            <w:shd w:val="clear" w:color="auto" w:fill="DEEAF6" w:themeFill="accent1" w:themeFillTint="33"/>
          </w:tcPr>
          <w:p w:rsidR="00E147EC" w:rsidRPr="00952E16" w:rsidRDefault="008F0FF6" w:rsidP="00DD427D">
            <w:r w:rsidRPr="00952E16">
              <w:t>10.00 – 12.00</w:t>
            </w:r>
          </w:p>
          <w:p w:rsidR="008F0FF6" w:rsidRPr="00952E16" w:rsidRDefault="008F0FF6" w:rsidP="00DD427D">
            <w:r w:rsidRPr="00952E16">
              <w:t>Gardening and mindfulness</w:t>
            </w:r>
          </w:p>
          <w:p w:rsidR="008F0FF6" w:rsidRPr="00952E16" w:rsidRDefault="008F0FF6" w:rsidP="00DD427D">
            <w:r w:rsidRPr="00952E16">
              <w:t>Faye and HCSW</w:t>
            </w:r>
          </w:p>
          <w:p w:rsidR="00C63991" w:rsidRPr="00952E16" w:rsidRDefault="00C63991" w:rsidP="00DD427D">
            <w:r w:rsidRPr="00952E16">
              <w:t xml:space="preserve">Lisa H – Input as horticultural therapist – once course accessed </w:t>
            </w:r>
            <w:r w:rsidR="00BE53D1">
              <w:t xml:space="preserve">– </w:t>
            </w:r>
            <w:r w:rsidR="00BE53D1" w:rsidRPr="00BE53D1">
              <w:rPr>
                <w:b/>
                <w:color w:val="FF0000"/>
              </w:rPr>
              <w:t>how often?</w:t>
            </w:r>
          </w:p>
        </w:tc>
        <w:tc>
          <w:tcPr>
            <w:tcW w:w="3228" w:type="dxa"/>
            <w:shd w:val="clear" w:color="auto" w:fill="E2EFD9" w:themeFill="accent6" w:themeFillTint="33"/>
          </w:tcPr>
          <w:p w:rsidR="00BE382C" w:rsidRPr="00952E16" w:rsidRDefault="00BE382C" w:rsidP="00BE382C">
            <w:r w:rsidRPr="00952E16">
              <w:t>10:30 – 12:00</w:t>
            </w:r>
          </w:p>
          <w:p w:rsidR="009F2E21" w:rsidRPr="00952E16" w:rsidRDefault="00BE382C" w:rsidP="00BE382C">
            <w:r w:rsidRPr="00BE53D1">
              <w:rPr>
                <w:b/>
                <w:color w:val="FF0000"/>
              </w:rPr>
              <w:t>6 weekly</w:t>
            </w:r>
            <w:r w:rsidRPr="00BE53D1">
              <w:rPr>
                <w:color w:val="FF0000"/>
              </w:rPr>
              <w:t xml:space="preserve"> </w:t>
            </w:r>
            <w:r w:rsidRPr="00952E16">
              <w:t>well-being Programme (patients)</w:t>
            </w:r>
            <w:r w:rsidR="00952E16" w:rsidRPr="00952E16">
              <w:t xml:space="preserve">, </w:t>
            </w:r>
            <w:r w:rsidR="006944A0" w:rsidRPr="00952E16">
              <w:t>Lisa H &amp; Faye</w:t>
            </w:r>
            <w:r w:rsidR="00984579" w:rsidRPr="00952E16">
              <w:t xml:space="preserve"> &amp; Gail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LARGE LOUNGE</w:t>
            </w:r>
            <w:r w:rsidR="00952E16" w:rsidRPr="00952E16">
              <w:t xml:space="preserve"> </w:t>
            </w:r>
          </w:p>
        </w:tc>
        <w:tc>
          <w:tcPr>
            <w:tcW w:w="3227" w:type="dxa"/>
            <w:shd w:val="clear" w:color="auto" w:fill="F7CAAC" w:themeFill="accent2" w:themeFillTint="66"/>
          </w:tcPr>
          <w:p w:rsidR="00E147EC" w:rsidRPr="00952E16" w:rsidRDefault="007E6CAF" w:rsidP="009F2E21">
            <w:r w:rsidRPr="00952E16">
              <w:t>10.00</w:t>
            </w:r>
            <w:r w:rsidR="008F0FF6" w:rsidRPr="00952E16">
              <w:t xml:space="preserve"> –</w:t>
            </w:r>
            <w:r w:rsidRPr="00952E16">
              <w:t xml:space="preserve"> 12.00</w:t>
            </w:r>
            <w:r w:rsidR="008F0FF6" w:rsidRPr="00952E16">
              <w:t xml:space="preserve"> – Disease Education / Symptom management – RGN and ANP</w:t>
            </w:r>
          </w:p>
          <w:p w:rsidR="008F0FF6" w:rsidRPr="00952E16" w:rsidRDefault="008F0FF6" w:rsidP="009F2E21">
            <w:r w:rsidRPr="00BE53D1">
              <w:rPr>
                <w:b/>
                <w:color w:val="FF0000"/>
              </w:rPr>
              <w:t>Fortnightly</w:t>
            </w:r>
            <w:r w:rsidR="000135F2" w:rsidRPr="00BE53D1">
              <w:rPr>
                <w:b/>
                <w:color w:val="FF0000"/>
              </w:rPr>
              <w:t xml:space="preserve"> </w:t>
            </w:r>
            <w:r w:rsidR="000135F2" w:rsidRPr="00952E16">
              <w:t>– small lounge</w:t>
            </w:r>
          </w:p>
          <w:p w:rsidR="00DB3BC7" w:rsidRPr="00952E16" w:rsidRDefault="00DB3BC7" w:rsidP="009F2E21">
            <w:r w:rsidRPr="00952E16">
              <w:t>(Helen and Rach)</w:t>
            </w:r>
          </w:p>
        </w:tc>
        <w:tc>
          <w:tcPr>
            <w:tcW w:w="3074" w:type="dxa"/>
            <w:shd w:val="clear" w:color="auto" w:fill="F7CAAC" w:themeFill="accent2" w:themeFillTint="66"/>
          </w:tcPr>
          <w:p w:rsidR="000135F2" w:rsidRPr="00952E16" w:rsidRDefault="000135F2" w:rsidP="000135F2">
            <w:r w:rsidRPr="00952E16">
              <w:t xml:space="preserve">13.30 – 15.30 </w:t>
            </w:r>
            <w:r w:rsidR="00952E16" w:rsidRPr="00952E16">
              <w:t>Men’s</w:t>
            </w:r>
            <w:r w:rsidRPr="00952E16">
              <w:t xml:space="preserve"> Shed</w:t>
            </w:r>
          </w:p>
          <w:p w:rsidR="00C63991" w:rsidRPr="00952E16" w:rsidRDefault="000135F2" w:rsidP="000135F2">
            <w:r w:rsidRPr="00952E16">
              <w:t xml:space="preserve">Barry and RGN / </w:t>
            </w:r>
            <w:proofErr w:type="gramStart"/>
            <w:r w:rsidRPr="00952E16">
              <w:t>HCSW</w:t>
            </w:r>
            <w:r w:rsidR="005809F2">
              <w:t>(</w:t>
            </w:r>
            <w:proofErr w:type="gramEnd"/>
            <w:r w:rsidR="005809F2">
              <w:t>??)</w:t>
            </w:r>
            <w:r w:rsidRPr="00952E16">
              <w:t xml:space="preserve"> - </w:t>
            </w:r>
            <w:r w:rsidRPr="00BE53D1">
              <w:rPr>
                <w:b/>
                <w:color w:val="FF0000"/>
              </w:rPr>
              <w:t>Monthly</w:t>
            </w:r>
            <w:bookmarkStart w:id="0" w:name="_GoBack"/>
            <w:bookmarkEnd w:id="0"/>
          </w:p>
        </w:tc>
      </w:tr>
      <w:tr w:rsidR="001622BC" w:rsidTr="00C872EA">
        <w:trPr>
          <w:trHeight w:val="1812"/>
        </w:trPr>
        <w:tc>
          <w:tcPr>
            <w:tcW w:w="2916" w:type="dxa"/>
            <w:shd w:val="clear" w:color="auto" w:fill="F7CAAC" w:themeFill="accent2" w:themeFillTint="66"/>
          </w:tcPr>
          <w:p w:rsidR="001622BC" w:rsidRPr="00952E16" w:rsidRDefault="009F2E21" w:rsidP="00530A81">
            <w:r w:rsidRPr="00952E16">
              <w:t>13:30 – 15:0</w:t>
            </w:r>
            <w:r w:rsidR="00722A3B" w:rsidRPr="00952E16">
              <w:t>0</w:t>
            </w:r>
            <w:r w:rsidR="00722A3B" w:rsidRPr="00952E16">
              <w:br/>
              <w:t>Breathlessness and symptom management</w:t>
            </w:r>
          </w:p>
          <w:p w:rsidR="001622BC" w:rsidRPr="00952E16" w:rsidRDefault="00722A3B" w:rsidP="00530A81">
            <w:r w:rsidRPr="00952E16">
              <w:t>Laura R &amp; Dr Nicola</w:t>
            </w:r>
          </w:p>
          <w:p w:rsidR="001622BC" w:rsidRPr="00952E16" w:rsidRDefault="003859BB" w:rsidP="00530A81">
            <w:r w:rsidRPr="00952E16">
              <w:t xml:space="preserve">Merith </w:t>
            </w:r>
            <w:r w:rsidR="00952E16" w:rsidRPr="00952E16">
              <w:t>–</w:t>
            </w:r>
            <w:r w:rsidRPr="00952E16">
              <w:t xml:space="preserve"> Anxiety</w:t>
            </w:r>
            <w:r w:rsidR="00BE53D1">
              <w:t xml:space="preserve">. </w:t>
            </w:r>
            <w:r w:rsidR="00BE53D1" w:rsidRPr="00BE53D1">
              <w:rPr>
                <w:b/>
                <w:color w:val="FF0000"/>
              </w:rPr>
              <w:t>Weekly for 6 week blocks</w:t>
            </w:r>
          </w:p>
          <w:p w:rsidR="00952E16" w:rsidRPr="00952E16" w:rsidRDefault="00952E16" w:rsidP="00530A81">
            <w:r w:rsidRPr="00952E16">
              <w:rPr>
                <w:b/>
              </w:rPr>
              <w:t>LARGE LOUNGE</w:t>
            </w:r>
          </w:p>
        </w:tc>
        <w:tc>
          <w:tcPr>
            <w:tcW w:w="2920" w:type="dxa"/>
          </w:tcPr>
          <w:p w:rsidR="001622BC" w:rsidRPr="00952E16" w:rsidRDefault="001622BC" w:rsidP="00530A81"/>
          <w:p w:rsidR="00E147EC" w:rsidRPr="00952E16" w:rsidRDefault="00E147EC" w:rsidP="00530A81"/>
          <w:p w:rsidR="00E147EC" w:rsidRPr="00952E16" w:rsidRDefault="00E147EC" w:rsidP="00530A81"/>
          <w:p w:rsidR="00E147EC" w:rsidRPr="00952E16" w:rsidRDefault="00E147EC" w:rsidP="00530A81"/>
        </w:tc>
        <w:tc>
          <w:tcPr>
            <w:tcW w:w="3228" w:type="dxa"/>
            <w:shd w:val="clear" w:color="auto" w:fill="E2EFD9" w:themeFill="accent6" w:themeFillTint="33"/>
          </w:tcPr>
          <w:p w:rsidR="00BE382C" w:rsidRPr="00952E16" w:rsidRDefault="00BE382C" w:rsidP="00BE382C">
            <w:r w:rsidRPr="00952E16">
              <w:t xml:space="preserve">10:30 – 12:00 </w:t>
            </w:r>
          </w:p>
          <w:p w:rsidR="00BE382C" w:rsidRPr="00952E16" w:rsidRDefault="00BE382C" w:rsidP="00BE382C">
            <w:r w:rsidRPr="00BE53D1">
              <w:rPr>
                <w:b/>
                <w:color w:val="FF0000"/>
              </w:rPr>
              <w:t>6 weekly</w:t>
            </w:r>
            <w:r w:rsidRPr="00BE53D1">
              <w:rPr>
                <w:color w:val="FF0000"/>
              </w:rPr>
              <w:t xml:space="preserve"> </w:t>
            </w:r>
            <w:r w:rsidRPr="00952E16">
              <w:t>Carers group</w:t>
            </w:r>
          </w:p>
          <w:p w:rsidR="00E147EC" w:rsidRDefault="006944A0" w:rsidP="00BE382C">
            <w:r w:rsidRPr="00952E16">
              <w:t>Merith &amp; Lisa B</w:t>
            </w:r>
            <w:r w:rsidR="00984579" w:rsidRPr="00952E16">
              <w:t xml:space="preserve"> (day my change to suit need)</w:t>
            </w:r>
          </w:p>
          <w:p w:rsidR="00952E16" w:rsidRPr="00952E16" w:rsidRDefault="00952E16" w:rsidP="00BE382C">
            <w:pPr>
              <w:rPr>
                <w:b/>
              </w:rPr>
            </w:pPr>
            <w:r w:rsidRPr="00952E16">
              <w:rPr>
                <w:b/>
              </w:rPr>
              <w:t>SMALL LOUNGE</w:t>
            </w:r>
          </w:p>
        </w:tc>
        <w:tc>
          <w:tcPr>
            <w:tcW w:w="3227" w:type="dxa"/>
            <w:shd w:val="clear" w:color="auto" w:fill="E2EFD9" w:themeFill="accent6" w:themeFillTint="33"/>
          </w:tcPr>
          <w:p w:rsidR="00111CC1" w:rsidRPr="00952E16" w:rsidRDefault="00261A89" w:rsidP="00530A81">
            <w:r w:rsidRPr="00952E16">
              <w:t>All Day Music Therapy (11:00 – 12</w:t>
            </w:r>
            <w:r w:rsidR="00111CC1" w:rsidRPr="00952E16">
              <w:t xml:space="preserve">:00 </w:t>
            </w:r>
            <w:r w:rsidRPr="00952E16">
              <w:t>Group)</w:t>
            </w:r>
            <w:r w:rsidR="006944A0" w:rsidRPr="00952E16">
              <w:t xml:space="preserve"> Charlotte</w:t>
            </w:r>
            <w:r w:rsidR="00BE53D1">
              <w:t xml:space="preserve">, </w:t>
            </w:r>
            <w:r w:rsidR="00BE53D1" w:rsidRPr="00BE53D1">
              <w:rPr>
                <w:b/>
                <w:color w:val="FF0000"/>
              </w:rPr>
              <w:t>weekly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LARGE LOUNGE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:rsidR="001622BC" w:rsidRPr="00952E16" w:rsidRDefault="00C63991" w:rsidP="00952E16">
            <w:r w:rsidRPr="00952E16">
              <w:t>13.30 – 14.30 Difference between depression and Carer fatigue – Merith</w:t>
            </w:r>
            <w:r w:rsidR="00BE53D1">
              <w:t>,</w:t>
            </w:r>
            <w:r w:rsidR="000135F2" w:rsidRPr="00952E16">
              <w:t xml:space="preserve"> </w:t>
            </w:r>
            <w:r w:rsidR="000135F2" w:rsidRPr="00BE53D1">
              <w:rPr>
                <w:b/>
                <w:color w:val="FF0000"/>
              </w:rPr>
              <w:t>Monthly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SMALL</w:t>
            </w:r>
            <w:r w:rsidR="00952E16" w:rsidRPr="00952E16">
              <w:rPr>
                <w:b/>
              </w:rPr>
              <w:t xml:space="preserve"> LOUNGE</w:t>
            </w:r>
          </w:p>
        </w:tc>
      </w:tr>
      <w:tr w:rsidR="001622BC" w:rsidTr="00C872EA">
        <w:trPr>
          <w:trHeight w:val="1501"/>
        </w:trPr>
        <w:tc>
          <w:tcPr>
            <w:tcW w:w="2916" w:type="dxa"/>
            <w:shd w:val="clear" w:color="auto" w:fill="FFF2CC" w:themeFill="accent4" w:themeFillTint="33"/>
          </w:tcPr>
          <w:p w:rsidR="001622BC" w:rsidRPr="00952E16" w:rsidRDefault="003859BB" w:rsidP="00E147EC">
            <w:r w:rsidRPr="00952E16">
              <w:t xml:space="preserve">14.30-16.00 </w:t>
            </w:r>
          </w:p>
          <w:p w:rsidR="003859BB" w:rsidRPr="00952E16" w:rsidRDefault="003859BB" w:rsidP="00E147EC">
            <w:r w:rsidRPr="00952E16">
              <w:t>Anita – Dementia advice drop in –</w:t>
            </w:r>
            <w:r w:rsidRPr="00BE53D1">
              <w:rPr>
                <w:b/>
                <w:color w:val="FF0000"/>
              </w:rPr>
              <w:t xml:space="preserve"> fortnightly</w:t>
            </w:r>
            <w:r w:rsidR="00952E16" w:rsidRPr="00BE53D1">
              <w:rPr>
                <w:color w:val="FF0000"/>
              </w:rPr>
              <w:t xml:space="preserve"> </w:t>
            </w:r>
            <w:r w:rsidR="00952E16" w:rsidRPr="00952E16">
              <w:t>-</w:t>
            </w:r>
            <w:r w:rsidR="00952E16" w:rsidRPr="00952E16">
              <w:rPr>
                <w:b/>
              </w:rPr>
              <w:t xml:space="preserve"> </w:t>
            </w:r>
            <w:r w:rsidR="00952E16" w:rsidRPr="00952E16">
              <w:rPr>
                <w:b/>
              </w:rPr>
              <w:t>SMALL LOUNGE</w:t>
            </w:r>
          </w:p>
          <w:p w:rsidR="003859BB" w:rsidRPr="00952E16" w:rsidRDefault="003859BB" w:rsidP="00E147EC"/>
        </w:tc>
        <w:tc>
          <w:tcPr>
            <w:tcW w:w="2920" w:type="dxa"/>
            <w:shd w:val="clear" w:color="auto" w:fill="E2EFD9" w:themeFill="accent6" w:themeFillTint="33"/>
          </w:tcPr>
          <w:p w:rsidR="007B3B66" w:rsidRPr="00952E16" w:rsidRDefault="009F2E21" w:rsidP="00530A81">
            <w:r w:rsidRPr="00952E16">
              <w:t>1</w:t>
            </w:r>
            <w:r w:rsidR="006944A0" w:rsidRPr="00952E16">
              <w:t>3</w:t>
            </w:r>
            <w:r w:rsidRPr="00952E16">
              <w:t>:30 – 15:00</w:t>
            </w:r>
          </w:p>
          <w:p w:rsidR="007B3B66" w:rsidRPr="00952E16" w:rsidRDefault="007B3B66" w:rsidP="00530A81">
            <w:r w:rsidRPr="00952E16">
              <w:t>Felt Group -</w:t>
            </w:r>
            <w:r w:rsidRPr="00BE53D1">
              <w:rPr>
                <w:b/>
                <w:color w:val="FF0000"/>
              </w:rPr>
              <w:t xml:space="preserve"> </w:t>
            </w:r>
            <w:r w:rsidR="00DD427D" w:rsidRPr="00BE53D1">
              <w:rPr>
                <w:b/>
                <w:color w:val="FF0000"/>
              </w:rPr>
              <w:t>monthly</w:t>
            </w:r>
          </w:p>
          <w:p w:rsidR="00E147EC" w:rsidRPr="00952E16" w:rsidRDefault="007B3B66" w:rsidP="00530A81">
            <w:r w:rsidRPr="00952E16">
              <w:t xml:space="preserve">(Patients) </w:t>
            </w:r>
            <w:r w:rsidR="00E147EC" w:rsidRPr="00952E16">
              <w:t xml:space="preserve"> </w:t>
            </w:r>
          </w:p>
          <w:p w:rsidR="009F2E21" w:rsidRPr="00952E16" w:rsidRDefault="00952E16" w:rsidP="00530A81">
            <w:pPr>
              <w:rPr>
                <w:b/>
              </w:rPr>
            </w:pPr>
            <w:r w:rsidRPr="00952E16">
              <w:rPr>
                <w:b/>
              </w:rPr>
              <w:t>ART ROOM</w:t>
            </w:r>
          </w:p>
        </w:tc>
        <w:tc>
          <w:tcPr>
            <w:tcW w:w="3228" w:type="dxa"/>
          </w:tcPr>
          <w:p w:rsidR="00E147EC" w:rsidRPr="00952E16" w:rsidRDefault="00E147EC" w:rsidP="00BE382C"/>
        </w:tc>
        <w:tc>
          <w:tcPr>
            <w:tcW w:w="3227" w:type="dxa"/>
            <w:shd w:val="clear" w:color="auto" w:fill="FFF2CC" w:themeFill="accent4" w:themeFillTint="33"/>
          </w:tcPr>
          <w:p w:rsidR="001622BC" w:rsidRPr="00952E16" w:rsidRDefault="00DE73BD" w:rsidP="00530A81">
            <w:r w:rsidRPr="00952E16">
              <w:t>1</w:t>
            </w:r>
            <w:r w:rsidR="00BE53D1">
              <w:t>3</w:t>
            </w:r>
            <w:r w:rsidRPr="00952E16">
              <w:t>.30- 15.30 – Dementia</w:t>
            </w:r>
            <w:r w:rsidR="00BE53D1">
              <w:t xml:space="preserve"> Support Group – Anita and Faye &amp; </w:t>
            </w:r>
            <w:r w:rsidRPr="00952E16">
              <w:t>RGN</w:t>
            </w:r>
            <w:r w:rsidR="003859BB" w:rsidRPr="00952E16">
              <w:t xml:space="preserve"> – </w:t>
            </w:r>
            <w:r w:rsidR="003859BB" w:rsidRPr="00BE53D1">
              <w:rPr>
                <w:b/>
                <w:color w:val="FF0000"/>
              </w:rPr>
              <w:t>Fortnightly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LARGE LOUNGE</w:t>
            </w:r>
            <w:r w:rsidR="00952E16" w:rsidRPr="00952E16">
              <w:rPr>
                <w:b/>
              </w:rPr>
              <w:t xml:space="preserve"> &amp; SMALL LOUNGE</w:t>
            </w:r>
          </w:p>
        </w:tc>
        <w:tc>
          <w:tcPr>
            <w:tcW w:w="3074" w:type="dxa"/>
          </w:tcPr>
          <w:p w:rsidR="00C63991" w:rsidRPr="00952E16" w:rsidRDefault="00C63991" w:rsidP="00C872EA"/>
        </w:tc>
      </w:tr>
      <w:tr w:rsidR="001622BC" w:rsidTr="00C872EA">
        <w:trPr>
          <w:trHeight w:val="1515"/>
        </w:trPr>
        <w:tc>
          <w:tcPr>
            <w:tcW w:w="2916" w:type="dxa"/>
            <w:shd w:val="clear" w:color="auto" w:fill="FFF2CC" w:themeFill="accent4" w:themeFillTint="33"/>
          </w:tcPr>
          <w:p w:rsidR="00DB3BC7" w:rsidRPr="00952E16" w:rsidRDefault="00BE53D1" w:rsidP="00530A81">
            <w:r>
              <w:t xml:space="preserve">14.30 – 16.00 FST drop-in, </w:t>
            </w:r>
            <w:proofErr w:type="spellStart"/>
            <w:r w:rsidRPr="00BE53D1">
              <w:rPr>
                <w:b/>
                <w:color w:val="FF0000"/>
              </w:rPr>
              <w:t>forthnightly</w:t>
            </w:r>
            <w:proofErr w:type="spellEnd"/>
            <w:r w:rsidR="00952E16" w:rsidRPr="00952E16">
              <w:t xml:space="preserve"> - </w:t>
            </w:r>
            <w:r w:rsidR="00952E16" w:rsidRPr="00952E16">
              <w:rPr>
                <w:b/>
              </w:rPr>
              <w:t>SMALL LOUNGE</w:t>
            </w:r>
          </w:p>
          <w:p w:rsidR="00E147EC" w:rsidRPr="00952E16" w:rsidRDefault="00E147EC" w:rsidP="00530A81"/>
        </w:tc>
        <w:tc>
          <w:tcPr>
            <w:tcW w:w="2920" w:type="dxa"/>
            <w:shd w:val="clear" w:color="auto" w:fill="FFF2CC" w:themeFill="accent4" w:themeFillTint="33"/>
          </w:tcPr>
          <w:p w:rsidR="00C872EA" w:rsidRPr="00952E16" w:rsidRDefault="00C872EA" w:rsidP="00C872EA">
            <w:r w:rsidRPr="00952E16">
              <w:t>13.30 – 14.30 Children’s / Family Group</w:t>
            </w:r>
          </w:p>
          <w:p w:rsidR="00C872EA" w:rsidRPr="00952E16" w:rsidRDefault="00C872EA" w:rsidP="00C872EA">
            <w:r w:rsidRPr="00952E16">
              <w:t>Lisa B and HCSW</w:t>
            </w:r>
          </w:p>
          <w:p w:rsidR="00EC7078" w:rsidRPr="00952E16" w:rsidRDefault="00C872EA" w:rsidP="00C872EA">
            <w:r w:rsidRPr="00BE53D1">
              <w:rPr>
                <w:b/>
                <w:color w:val="FF0000"/>
              </w:rPr>
              <w:t>Monthly</w:t>
            </w:r>
            <w:r w:rsidR="00952E16">
              <w:t xml:space="preserve"> – </w:t>
            </w:r>
            <w:r w:rsidR="00952E16" w:rsidRPr="00952E16">
              <w:rPr>
                <w:b/>
              </w:rPr>
              <w:t>SMALL LOUNGE</w:t>
            </w:r>
          </w:p>
        </w:tc>
        <w:tc>
          <w:tcPr>
            <w:tcW w:w="3228" w:type="dxa"/>
            <w:shd w:val="clear" w:color="auto" w:fill="E2EFD9" w:themeFill="accent6" w:themeFillTint="33"/>
          </w:tcPr>
          <w:p w:rsidR="00573E1E" w:rsidRPr="00952E16" w:rsidRDefault="00573E1E" w:rsidP="00573E1E">
            <w:r w:rsidRPr="00952E16">
              <w:t xml:space="preserve">13:30 – 15:30pm </w:t>
            </w:r>
          </w:p>
          <w:p w:rsidR="001622BC" w:rsidRDefault="00573E1E" w:rsidP="00573E1E">
            <w:r w:rsidRPr="00952E16">
              <w:t xml:space="preserve">Craft group </w:t>
            </w:r>
            <w:r w:rsidR="00952E16">
              <w:t>–</w:t>
            </w:r>
            <w:r w:rsidRPr="00952E16">
              <w:t xml:space="preserve"> RGN</w:t>
            </w:r>
            <w:r w:rsidR="00952E16">
              <w:t xml:space="preserve">, </w:t>
            </w:r>
            <w:r w:rsidRPr="00952E16">
              <w:t>Volunteers/Faye</w:t>
            </w:r>
            <w:r w:rsidR="00BE53D1">
              <w:t xml:space="preserve"> - </w:t>
            </w:r>
            <w:r w:rsidR="00BE53D1" w:rsidRPr="00BE53D1">
              <w:rPr>
                <w:b/>
                <w:color w:val="FF0000"/>
              </w:rPr>
              <w:t>weekly</w:t>
            </w:r>
          </w:p>
          <w:p w:rsidR="00952E16" w:rsidRPr="00952E16" w:rsidRDefault="00952E16" w:rsidP="00573E1E">
            <w:pPr>
              <w:rPr>
                <w:b/>
              </w:rPr>
            </w:pPr>
            <w:r w:rsidRPr="00952E16">
              <w:rPr>
                <w:b/>
              </w:rPr>
              <w:t>ART ROOM</w:t>
            </w:r>
          </w:p>
        </w:tc>
        <w:tc>
          <w:tcPr>
            <w:tcW w:w="3227" w:type="dxa"/>
            <w:shd w:val="clear" w:color="auto" w:fill="F7CAAC" w:themeFill="accent2" w:themeFillTint="66"/>
          </w:tcPr>
          <w:p w:rsidR="001622BC" w:rsidRPr="00952E16" w:rsidRDefault="008F0FF6" w:rsidP="00530A81">
            <w:r w:rsidRPr="00952E16">
              <w:t>1</w:t>
            </w:r>
            <w:r w:rsidR="00BE53D1">
              <w:t>3</w:t>
            </w:r>
            <w:r w:rsidRPr="00952E16">
              <w:t>.30 – 15.00 – MND group</w:t>
            </w:r>
          </w:p>
          <w:p w:rsidR="008F0FF6" w:rsidRPr="00952E16" w:rsidRDefault="002945D0" w:rsidP="00530A81">
            <w:r w:rsidRPr="00952E16">
              <w:t>Laura and HCSW</w:t>
            </w:r>
            <w:r w:rsidR="008F0FF6" w:rsidRPr="00952E16">
              <w:t xml:space="preserve"> </w:t>
            </w:r>
            <w:r w:rsidR="00952E16" w:rsidRPr="00952E16">
              <w:t>–</w:t>
            </w:r>
            <w:r w:rsidR="008F0FF6" w:rsidRPr="00952E16">
              <w:t xml:space="preserve"> </w:t>
            </w:r>
            <w:r w:rsidR="008F0FF6" w:rsidRPr="00BE53D1">
              <w:rPr>
                <w:b/>
                <w:color w:val="FF0000"/>
              </w:rPr>
              <w:t>Fortnightly</w:t>
            </w:r>
            <w:r w:rsidR="00952E16" w:rsidRPr="00952E16">
              <w:t xml:space="preserve"> - </w:t>
            </w:r>
            <w:r w:rsidR="00952E16" w:rsidRPr="00952E16">
              <w:rPr>
                <w:b/>
              </w:rPr>
              <w:t>LARGE LOUNGE</w:t>
            </w:r>
          </w:p>
        </w:tc>
        <w:tc>
          <w:tcPr>
            <w:tcW w:w="3074" w:type="dxa"/>
            <w:shd w:val="clear" w:color="auto" w:fill="FFF2CC" w:themeFill="accent4" w:themeFillTint="33"/>
          </w:tcPr>
          <w:p w:rsidR="00C872EA" w:rsidRPr="00952E16" w:rsidRDefault="00C872EA" w:rsidP="00C872EA">
            <w:r w:rsidRPr="00952E16">
              <w:t xml:space="preserve">13.30 – 15.30 – Spirituality </w:t>
            </w:r>
          </w:p>
          <w:p w:rsidR="00C872EA" w:rsidRPr="00952E16" w:rsidRDefault="00C872EA" w:rsidP="00C872EA">
            <w:r w:rsidRPr="00952E16">
              <w:t>Matthew</w:t>
            </w:r>
            <w:r w:rsidR="00BE53D1">
              <w:t xml:space="preserve"> (&amp; HCSW?) – </w:t>
            </w:r>
            <w:proofErr w:type="gramStart"/>
            <w:r w:rsidR="00BE53D1" w:rsidRPr="00BE53D1">
              <w:rPr>
                <w:b/>
                <w:color w:val="FF0000"/>
              </w:rPr>
              <w:t>how</w:t>
            </w:r>
            <w:proofErr w:type="gramEnd"/>
            <w:r w:rsidR="00BE53D1" w:rsidRPr="00BE53D1">
              <w:rPr>
                <w:b/>
                <w:color w:val="FF0000"/>
              </w:rPr>
              <w:t xml:space="preserve"> often?</w:t>
            </w:r>
            <w:r w:rsidR="00BE53D1" w:rsidRPr="00BE53D1">
              <w:rPr>
                <w:color w:val="FF0000"/>
              </w:rPr>
              <w:t xml:space="preserve"> </w:t>
            </w:r>
            <w:r w:rsidR="00952E16" w:rsidRPr="00952E16">
              <w:t xml:space="preserve">– </w:t>
            </w:r>
            <w:r w:rsidR="00952E16" w:rsidRPr="00952E16">
              <w:rPr>
                <w:b/>
              </w:rPr>
              <w:t>MAN MYFYRIO</w:t>
            </w:r>
          </w:p>
          <w:p w:rsidR="00C63991" w:rsidRPr="00952E16" w:rsidRDefault="00C63991" w:rsidP="00530A81"/>
        </w:tc>
      </w:tr>
    </w:tbl>
    <w:p w:rsidR="009E4B23" w:rsidRPr="009F0664" w:rsidRDefault="009E4B23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1921"/>
        <w:gridCol w:w="1922"/>
        <w:gridCol w:w="1922"/>
        <w:gridCol w:w="1922"/>
        <w:gridCol w:w="1922"/>
        <w:gridCol w:w="1922"/>
        <w:gridCol w:w="1922"/>
      </w:tblGrid>
      <w:tr w:rsidR="00C872EA" w:rsidTr="00C872EA">
        <w:trPr>
          <w:trHeight w:val="390"/>
        </w:trPr>
        <w:tc>
          <w:tcPr>
            <w:tcW w:w="1921" w:type="dxa"/>
            <w:shd w:val="clear" w:color="auto" w:fill="E2EFD9" w:themeFill="accent6" w:themeFillTint="33"/>
          </w:tcPr>
          <w:p w:rsidR="00C872EA" w:rsidRDefault="00C872EA"/>
        </w:tc>
        <w:tc>
          <w:tcPr>
            <w:tcW w:w="1921" w:type="dxa"/>
          </w:tcPr>
          <w:p w:rsidR="00C872EA" w:rsidRDefault="00C872EA">
            <w:r>
              <w:t>Up and running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:rsidR="00C872EA" w:rsidRDefault="00C872EA"/>
        </w:tc>
        <w:tc>
          <w:tcPr>
            <w:tcW w:w="1922" w:type="dxa"/>
          </w:tcPr>
          <w:p w:rsidR="00C872EA" w:rsidRDefault="00C872EA">
            <w:r>
              <w:t>Ready to start</w:t>
            </w:r>
          </w:p>
        </w:tc>
        <w:tc>
          <w:tcPr>
            <w:tcW w:w="1922" w:type="dxa"/>
            <w:shd w:val="clear" w:color="auto" w:fill="DEEAF6" w:themeFill="accent1" w:themeFillTint="33"/>
          </w:tcPr>
          <w:p w:rsidR="00C872EA" w:rsidRDefault="00C872EA"/>
        </w:tc>
        <w:tc>
          <w:tcPr>
            <w:tcW w:w="1922" w:type="dxa"/>
          </w:tcPr>
          <w:p w:rsidR="00C872EA" w:rsidRDefault="00C872EA">
            <w:r>
              <w:t>Awaiting funding and resources</w:t>
            </w:r>
          </w:p>
        </w:tc>
        <w:tc>
          <w:tcPr>
            <w:tcW w:w="1922" w:type="dxa"/>
            <w:shd w:val="clear" w:color="auto" w:fill="F7CAAC" w:themeFill="accent2" w:themeFillTint="66"/>
          </w:tcPr>
          <w:p w:rsidR="00C872EA" w:rsidRDefault="00C872EA"/>
        </w:tc>
        <w:tc>
          <w:tcPr>
            <w:tcW w:w="1922" w:type="dxa"/>
          </w:tcPr>
          <w:p w:rsidR="00C872EA" w:rsidRDefault="00C872EA">
            <w:r>
              <w:t>More planning required</w:t>
            </w:r>
          </w:p>
        </w:tc>
      </w:tr>
    </w:tbl>
    <w:p w:rsidR="00C872EA" w:rsidRDefault="00C872EA"/>
    <w:sectPr w:rsidR="00C872E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DF" w:rsidRDefault="000813DF" w:rsidP="00C05C49">
      <w:pPr>
        <w:spacing w:after="0" w:line="240" w:lineRule="auto"/>
      </w:pPr>
      <w:r>
        <w:separator/>
      </w:r>
    </w:p>
  </w:endnote>
  <w:endnote w:type="continuationSeparator" w:id="0">
    <w:p w:rsidR="000813DF" w:rsidRDefault="000813DF" w:rsidP="00C0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DF" w:rsidRDefault="000813DF" w:rsidP="00C05C49">
      <w:pPr>
        <w:spacing w:after="0" w:line="240" w:lineRule="auto"/>
      </w:pPr>
      <w:r>
        <w:separator/>
      </w:r>
    </w:p>
  </w:footnote>
  <w:footnote w:type="continuationSeparator" w:id="0">
    <w:p w:rsidR="000813DF" w:rsidRDefault="000813DF" w:rsidP="00C05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2E61"/>
    <w:multiLevelType w:val="hybridMultilevel"/>
    <w:tmpl w:val="4224C156"/>
    <w:lvl w:ilvl="0" w:tplc="522CCA9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BC"/>
    <w:rsid w:val="000135F2"/>
    <w:rsid w:val="000813DF"/>
    <w:rsid w:val="000A3584"/>
    <w:rsid w:val="000C2C8D"/>
    <w:rsid w:val="00111CC1"/>
    <w:rsid w:val="001622BC"/>
    <w:rsid w:val="001F6EA8"/>
    <w:rsid w:val="00227117"/>
    <w:rsid w:val="00261A89"/>
    <w:rsid w:val="002945D0"/>
    <w:rsid w:val="002A36F3"/>
    <w:rsid w:val="003859BB"/>
    <w:rsid w:val="00461360"/>
    <w:rsid w:val="004744A4"/>
    <w:rsid w:val="00573E1E"/>
    <w:rsid w:val="005809F2"/>
    <w:rsid w:val="005A4107"/>
    <w:rsid w:val="006944A0"/>
    <w:rsid w:val="006A2421"/>
    <w:rsid w:val="00722A3B"/>
    <w:rsid w:val="007B3B66"/>
    <w:rsid w:val="007E6CAF"/>
    <w:rsid w:val="008F0FF6"/>
    <w:rsid w:val="00952E16"/>
    <w:rsid w:val="00984579"/>
    <w:rsid w:val="009E4B23"/>
    <w:rsid w:val="009F0664"/>
    <w:rsid w:val="009F2E21"/>
    <w:rsid w:val="009F338B"/>
    <w:rsid w:val="00AE4590"/>
    <w:rsid w:val="00B33A12"/>
    <w:rsid w:val="00B47447"/>
    <w:rsid w:val="00B95AE6"/>
    <w:rsid w:val="00BE382C"/>
    <w:rsid w:val="00BE53D1"/>
    <w:rsid w:val="00C05C49"/>
    <w:rsid w:val="00C62A87"/>
    <w:rsid w:val="00C63991"/>
    <w:rsid w:val="00C86BAE"/>
    <w:rsid w:val="00C872EA"/>
    <w:rsid w:val="00D20285"/>
    <w:rsid w:val="00D55A7B"/>
    <w:rsid w:val="00DB3BC7"/>
    <w:rsid w:val="00DD427D"/>
    <w:rsid w:val="00DE73BD"/>
    <w:rsid w:val="00E147EC"/>
    <w:rsid w:val="00EC7078"/>
    <w:rsid w:val="00ED64D0"/>
    <w:rsid w:val="00F7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7A6B"/>
  <w15:chartTrackingRefBased/>
  <w15:docId w15:val="{15E8C14E-A953-4B7E-9AB1-DA0D4E1C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1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C49"/>
  </w:style>
  <w:style w:type="paragraph" w:styleId="Footer">
    <w:name w:val="footer"/>
    <w:basedOn w:val="Normal"/>
    <w:link w:val="FooterChar"/>
    <w:uiPriority w:val="99"/>
    <w:unhideWhenUsed/>
    <w:rsid w:val="00C0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Howson</dc:creator>
  <cp:keywords/>
  <dc:description/>
  <cp:lastModifiedBy>Wendy Rowlands</cp:lastModifiedBy>
  <cp:revision>6</cp:revision>
  <cp:lastPrinted>2022-09-13T12:27:00Z</cp:lastPrinted>
  <dcterms:created xsi:type="dcterms:W3CDTF">2025-04-28T11:24:00Z</dcterms:created>
  <dcterms:modified xsi:type="dcterms:W3CDTF">2025-04-28T11:55:00Z</dcterms:modified>
</cp:coreProperties>
</file>