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4E85" w:rsidRPr="00194CFB" w:rsidRDefault="009D4E85">
      <w:pPr>
        <w:spacing w:before="9"/>
        <w:rPr>
          <w:rFonts w:ascii="Times New Roman" w:eastAsia="Times New Roman" w:hAnsi="Times New Roman" w:cs="Times New Roman"/>
          <w:sz w:val="7"/>
          <w:szCs w:val="7"/>
        </w:rPr>
      </w:pPr>
    </w:p>
    <w:p w:rsidR="00C575F1" w:rsidRPr="00194CFB" w:rsidRDefault="00C575F1" w:rsidP="00C575F1">
      <w:pPr>
        <w:jc w:val="center"/>
        <w:rPr>
          <w:rFonts w:ascii="Times New Roman" w:hAnsi="Times New Roman" w:cs="Times New Roman"/>
          <w:b/>
        </w:rPr>
      </w:pPr>
    </w:p>
    <w:p w:rsidR="00C575F1" w:rsidRPr="00194CFB" w:rsidRDefault="00C575F1" w:rsidP="00C575F1">
      <w:pPr>
        <w:jc w:val="center"/>
        <w:rPr>
          <w:rFonts w:ascii="Times New Roman" w:hAnsi="Times New Roman" w:cs="Times New Roman"/>
          <w:b/>
        </w:rPr>
      </w:pPr>
      <w:r w:rsidRPr="00194CFB">
        <w:rPr>
          <w:rFonts w:ascii="Times New Roman" w:hAnsi="Times New Roman" w:cs="Times New Roman"/>
          <w:b/>
          <w:noProof/>
          <w:lang w:val="en-GB" w:eastAsia="en-GB"/>
        </w:rPr>
        <w:drawing>
          <wp:inline distT="0" distB="0" distL="0" distR="0" wp14:anchorId="01E5E05F" wp14:editId="6ADD4053">
            <wp:extent cx="5731510" cy="156845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Kentigern_logo_hires_cmyk - Copy.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31510" cy="1568450"/>
                    </a:xfrm>
                    <a:prstGeom prst="rect">
                      <a:avLst/>
                    </a:prstGeom>
                  </pic:spPr>
                </pic:pic>
              </a:graphicData>
            </a:graphic>
          </wp:inline>
        </w:drawing>
      </w:r>
    </w:p>
    <w:p w:rsidR="00C575F1" w:rsidRPr="00194CFB" w:rsidRDefault="00C575F1" w:rsidP="00C575F1">
      <w:pPr>
        <w:jc w:val="center"/>
        <w:rPr>
          <w:rFonts w:ascii="Times New Roman" w:hAnsi="Times New Roman" w:cs="Times New Roman"/>
          <w:b/>
        </w:rPr>
      </w:pPr>
    </w:p>
    <w:p w:rsidR="00C575F1" w:rsidRPr="00194CFB" w:rsidRDefault="00C575F1" w:rsidP="00C575F1">
      <w:pPr>
        <w:jc w:val="center"/>
        <w:rPr>
          <w:rFonts w:ascii="Times New Roman" w:hAnsi="Times New Roman" w:cs="Times New Roman"/>
          <w:b/>
          <w:sz w:val="30"/>
          <w:szCs w:val="30"/>
        </w:rPr>
      </w:pPr>
      <w:r w:rsidRPr="00194CFB">
        <w:rPr>
          <w:rFonts w:ascii="Times New Roman" w:hAnsi="Times New Roman" w:cs="Times New Roman"/>
          <w:b/>
          <w:sz w:val="30"/>
          <w:szCs w:val="30"/>
        </w:rPr>
        <w:t>Job Description</w:t>
      </w:r>
    </w:p>
    <w:p w:rsidR="00C575F1" w:rsidRPr="00194CFB" w:rsidRDefault="00C575F1" w:rsidP="00C575F1">
      <w:pPr>
        <w:rPr>
          <w:rFonts w:ascii="Times New Roman" w:hAnsi="Times New Roman" w:cs="Times New Roman"/>
        </w:rPr>
      </w:pPr>
    </w:p>
    <w:tbl>
      <w:tblPr>
        <w:tblStyle w:val="TableGrid"/>
        <w:tblpPr w:leftFromText="180" w:rightFromText="180" w:vertAnchor="text" w:horzAnchor="margin" w:tblpY="75"/>
        <w:tblW w:w="0" w:type="auto"/>
        <w:tblLook w:val="04A0" w:firstRow="1" w:lastRow="0" w:firstColumn="1" w:lastColumn="0" w:noHBand="0" w:noVBand="1"/>
      </w:tblPr>
      <w:tblGrid>
        <w:gridCol w:w="4148"/>
        <w:gridCol w:w="4148"/>
      </w:tblGrid>
      <w:tr w:rsidR="00C575F1" w:rsidRPr="00194CFB" w:rsidTr="007D3E40">
        <w:tc>
          <w:tcPr>
            <w:tcW w:w="4148" w:type="dxa"/>
          </w:tcPr>
          <w:p w:rsidR="00C575F1" w:rsidRPr="00194CFB" w:rsidRDefault="00C575F1" w:rsidP="007D3E40">
            <w:pPr>
              <w:overflowPunct w:val="0"/>
              <w:autoSpaceDE w:val="0"/>
              <w:autoSpaceDN w:val="0"/>
              <w:adjustRightInd w:val="0"/>
              <w:spacing w:line="312" w:lineRule="atLeast"/>
              <w:textAlignment w:val="baseline"/>
              <w:rPr>
                <w:rFonts w:ascii="Times New Roman" w:hAnsi="Times New Roman" w:cs="Times New Roman"/>
              </w:rPr>
            </w:pPr>
            <w:r w:rsidRPr="00194CFB">
              <w:rPr>
                <w:rFonts w:ascii="Times New Roman" w:hAnsi="Times New Roman" w:cs="Times New Roman"/>
                <w:b/>
              </w:rPr>
              <w:t>Job title:</w:t>
            </w:r>
          </w:p>
        </w:tc>
        <w:tc>
          <w:tcPr>
            <w:tcW w:w="4148" w:type="dxa"/>
          </w:tcPr>
          <w:p w:rsidR="00C575F1" w:rsidRPr="00194CFB" w:rsidRDefault="004963C4" w:rsidP="007D3E40">
            <w:pPr>
              <w:overflowPunct w:val="0"/>
              <w:autoSpaceDE w:val="0"/>
              <w:autoSpaceDN w:val="0"/>
              <w:adjustRightInd w:val="0"/>
              <w:spacing w:line="312" w:lineRule="atLeast"/>
              <w:textAlignment w:val="baseline"/>
              <w:rPr>
                <w:rFonts w:ascii="Times New Roman" w:hAnsi="Times New Roman" w:cs="Times New Roman"/>
              </w:rPr>
            </w:pPr>
            <w:r>
              <w:rPr>
                <w:rFonts w:ascii="Times New Roman" w:hAnsi="Times New Roman" w:cs="Times New Roman"/>
              </w:rPr>
              <w:t>Community</w:t>
            </w:r>
            <w:r w:rsidR="00C575F1" w:rsidRPr="00194CFB">
              <w:rPr>
                <w:rFonts w:ascii="Times New Roman" w:hAnsi="Times New Roman" w:cs="Times New Roman"/>
              </w:rPr>
              <w:t xml:space="preserve"> Fundraiser</w:t>
            </w:r>
          </w:p>
        </w:tc>
      </w:tr>
      <w:tr w:rsidR="00C575F1" w:rsidRPr="00194CFB" w:rsidTr="007D3E40">
        <w:tc>
          <w:tcPr>
            <w:tcW w:w="4148" w:type="dxa"/>
          </w:tcPr>
          <w:p w:rsidR="00C575F1" w:rsidRPr="00194CFB" w:rsidRDefault="00C575F1" w:rsidP="007D3E40">
            <w:pPr>
              <w:overflowPunct w:val="0"/>
              <w:autoSpaceDE w:val="0"/>
              <w:autoSpaceDN w:val="0"/>
              <w:adjustRightInd w:val="0"/>
              <w:spacing w:line="312" w:lineRule="atLeast"/>
              <w:textAlignment w:val="baseline"/>
              <w:rPr>
                <w:rFonts w:ascii="Times New Roman" w:hAnsi="Times New Roman" w:cs="Times New Roman"/>
              </w:rPr>
            </w:pPr>
            <w:r w:rsidRPr="00194CFB">
              <w:rPr>
                <w:rFonts w:ascii="Times New Roman" w:hAnsi="Times New Roman" w:cs="Times New Roman"/>
                <w:b/>
              </w:rPr>
              <w:t>Reporting to:</w:t>
            </w:r>
          </w:p>
        </w:tc>
        <w:tc>
          <w:tcPr>
            <w:tcW w:w="4148" w:type="dxa"/>
          </w:tcPr>
          <w:p w:rsidR="00C575F1" w:rsidRPr="00194CFB" w:rsidRDefault="00C575F1" w:rsidP="007D3E40">
            <w:pPr>
              <w:overflowPunct w:val="0"/>
              <w:autoSpaceDE w:val="0"/>
              <w:autoSpaceDN w:val="0"/>
              <w:adjustRightInd w:val="0"/>
              <w:spacing w:line="312" w:lineRule="atLeast"/>
              <w:textAlignment w:val="baseline"/>
              <w:rPr>
                <w:rFonts w:ascii="Times New Roman" w:hAnsi="Times New Roman" w:cs="Times New Roman"/>
              </w:rPr>
            </w:pPr>
            <w:r w:rsidRPr="00194CFB">
              <w:rPr>
                <w:rFonts w:ascii="Times New Roman" w:hAnsi="Times New Roman" w:cs="Times New Roman"/>
              </w:rPr>
              <w:t>Fundraising Manager</w:t>
            </w:r>
          </w:p>
        </w:tc>
      </w:tr>
      <w:tr w:rsidR="00C575F1" w:rsidRPr="00194CFB" w:rsidTr="007D3E40">
        <w:tc>
          <w:tcPr>
            <w:tcW w:w="4148" w:type="dxa"/>
          </w:tcPr>
          <w:p w:rsidR="00C575F1" w:rsidRPr="00194CFB" w:rsidRDefault="00C575F1" w:rsidP="007D3E40">
            <w:pPr>
              <w:overflowPunct w:val="0"/>
              <w:autoSpaceDE w:val="0"/>
              <w:autoSpaceDN w:val="0"/>
              <w:adjustRightInd w:val="0"/>
              <w:spacing w:line="312" w:lineRule="atLeast"/>
              <w:textAlignment w:val="baseline"/>
              <w:rPr>
                <w:rFonts w:ascii="Times New Roman" w:hAnsi="Times New Roman" w:cs="Times New Roman"/>
              </w:rPr>
            </w:pPr>
            <w:r w:rsidRPr="00194CFB">
              <w:rPr>
                <w:rFonts w:ascii="Times New Roman" w:hAnsi="Times New Roman" w:cs="Times New Roman"/>
                <w:b/>
              </w:rPr>
              <w:t>Hours:</w:t>
            </w:r>
          </w:p>
        </w:tc>
        <w:tc>
          <w:tcPr>
            <w:tcW w:w="4148" w:type="dxa"/>
          </w:tcPr>
          <w:p w:rsidR="00C575F1" w:rsidRPr="00194CFB" w:rsidRDefault="004963C4" w:rsidP="007D3E40">
            <w:pPr>
              <w:overflowPunct w:val="0"/>
              <w:autoSpaceDE w:val="0"/>
              <w:autoSpaceDN w:val="0"/>
              <w:adjustRightInd w:val="0"/>
              <w:spacing w:line="312" w:lineRule="atLeast"/>
              <w:textAlignment w:val="baseline"/>
              <w:rPr>
                <w:rFonts w:ascii="Times New Roman" w:hAnsi="Times New Roman" w:cs="Times New Roman"/>
              </w:rPr>
            </w:pPr>
            <w:r>
              <w:rPr>
                <w:rFonts w:ascii="Times New Roman" w:hAnsi="Times New Roman" w:cs="Times New Roman"/>
              </w:rPr>
              <w:t>22.5 hours per week</w:t>
            </w:r>
          </w:p>
        </w:tc>
      </w:tr>
      <w:tr w:rsidR="000B4E86" w:rsidRPr="00194CFB" w:rsidTr="007D3E40">
        <w:tc>
          <w:tcPr>
            <w:tcW w:w="4148" w:type="dxa"/>
          </w:tcPr>
          <w:p w:rsidR="000B4E86" w:rsidRPr="00194CFB" w:rsidRDefault="000B4E86" w:rsidP="007D3E40">
            <w:pPr>
              <w:overflowPunct w:val="0"/>
              <w:autoSpaceDE w:val="0"/>
              <w:autoSpaceDN w:val="0"/>
              <w:adjustRightInd w:val="0"/>
              <w:spacing w:line="312" w:lineRule="atLeast"/>
              <w:textAlignment w:val="baseline"/>
              <w:rPr>
                <w:rFonts w:ascii="Times New Roman" w:hAnsi="Times New Roman" w:cs="Times New Roman"/>
                <w:b/>
              </w:rPr>
            </w:pPr>
            <w:r>
              <w:rPr>
                <w:rFonts w:ascii="Times New Roman" w:hAnsi="Times New Roman" w:cs="Times New Roman"/>
                <w:b/>
              </w:rPr>
              <w:t>Salary</w:t>
            </w:r>
          </w:p>
        </w:tc>
        <w:tc>
          <w:tcPr>
            <w:tcW w:w="4148" w:type="dxa"/>
          </w:tcPr>
          <w:p w:rsidR="000B4E86" w:rsidRDefault="000B4E86" w:rsidP="007D3E40">
            <w:pPr>
              <w:overflowPunct w:val="0"/>
              <w:autoSpaceDE w:val="0"/>
              <w:autoSpaceDN w:val="0"/>
              <w:adjustRightInd w:val="0"/>
              <w:spacing w:line="312" w:lineRule="atLeast"/>
              <w:textAlignment w:val="baseline"/>
              <w:rPr>
                <w:rFonts w:ascii="Times New Roman" w:hAnsi="Times New Roman" w:cs="Times New Roman"/>
              </w:rPr>
            </w:pPr>
            <w:r>
              <w:rPr>
                <w:rFonts w:ascii="Times New Roman" w:hAnsi="Times New Roman" w:cs="Times New Roman"/>
              </w:rPr>
              <w:t>£15,747</w:t>
            </w:r>
          </w:p>
        </w:tc>
      </w:tr>
    </w:tbl>
    <w:p w:rsidR="00C575F1" w:rsidRPr="00194CFB" w:rsidRDefault="00C575F1" w:rsidP="00C575F1">
      <w:pPr>
        <w:rPr>
          <w:rFonts w:ascii="Times New Roman" w:hAnsi="Times New Roman" w:cs="Times New Roman"/>
        </w:rPr>
      </w:pPr>
    </w:p>
    <w:p w:rsidR="00C575F1" w:rsidRPr="00194CFB" w:rsidRDefault="00C575F1" w:rsidP="00C575F1">
      <w:pPr>
        <w:rPr>
          <w:rFonts w:ascii="Times New Roman" w:hAnsi="Times New Roman" w:cs="Times New Roman"/>
        </w:rPr>
      </w:pPr>
      <w:r w:rsidRPr="00194CFB">
        <w:rPr>
          <w:rFonts w:ascii="Times New Roman" w:hAnsi="Times New Roman" w:cs="Times New Roman"/>
        </w:rPr>
        <w:tab/>
      </w:r>
      <w:r w:rsidRPr="00194CFB">
        <w:rPr>
          <w:rFonts w:ascii="Times New Roman" w:hAnsi="Times New Roman" w:cs="Times New Roman"/>
        </w:rPr>
        <w:tab/>
      </w:r>
    </w:p>
    <w:p w:rsidR="00C575F1" w:rsidRPr="00194CFB" w:rsidRDefault="00C575F1" w:rsidP="00C575F1">
      <w:pPr>
        <w:rPr>
          <w:rFonts w:ascii="Times New Roman" w:hAnsi="Times New Roman" w:cs="Times New Roman"/>
          <w:b/>
        </w:rPr>
      </w:pPr>
    </w:p>
    <w:p w:rsidR="00C575F1" w:rsidRPr="00194CFB" w:rsidRDefault="00C575F1" w:rsidP="00C575F1">
      <w:pPr>
        <w:rPr>
          <w:rFonts w:ascii="Times New Roman" w:hAnsi="Times New Roman" w:cs="Times New Roman"/>
        </w:rPr>
      </w:pPr>
      <w:r w:rsidRPr="00194CFB">
        <w:rPr>
          <w:rFonts w:ascii="Times New Roman" w:hAnsi="Times New Roman" w:cs="Times New Roman"/>
        </w:rPr>
        <w:tab/>
      </w:r>
      <w:r w:rsidRPr="00194CFB">
        <w:rPr>
          <w:rFonts w:ascii="Times New Roman" w:hAnsi="Times New Roman" w:cs="Times New Roman"/>
        </w:rPr>
        <w:tab/>
      </w:r>
    </w:p>
    <w:p w:rsidR="00C575F1" w:rsidRDefault="00C575F1" w:rsidP="00C575F1">
      <w:pPr>
        <w:rPr>
          <w:rFonts w:ascii="Times New Roman" w:hAnsi="Times New Roman" w:cs="Times New Roman"/>
          <w:b/>
        </w:rPr>
      </w:pPr>
    </w:p>
    <w:p w:rsidR="000B4E86" w:rsidRPr="00194CFB" w:rsidRDefault="000B4E86" w:rsidP="00C575F1">
      <w:pPr>
        <w:rPr>
          <w:rFonts w:ascii="Times New Roman" w:hAnsi="Times New Roman" w:cs="Times New Roman"/>
          <w:b/>
        </w:rPr>
      </w:pPr>
    </w:p>
    <w:p w:rsidR="00C575F1" w:rsidRPr="00194CFB" w:rsidRDefault="00C575F1" w:rsidP="00C575F1">
      <w:pPr>
        <w:rPr>
          <w:rFonts w:ascii="Times New Roman" w:hAnsi="Times New Roman" w:cs="Times New Roman"/>
          <w:b/>
        </w:rPr>
      </w:pPr>
      <w:r w:rsidRPr="00194CFB">
        <w:rPr>
          <w:rFonts w:ascii="Times New Roman" w:hAnsi="Times New Roman" w:cs="Times New Roman"/>
          <w:b/>
        </w:rPr>
        <w:t>Role purpose:</w:t>
      </w:r>
    </w:p>
    <w:p w:rsidR="00C575F1" w:rsidRPr="00194CFB" w:rsidRDefault="00C575F1" w:rsidP="00C575F1">
      <w:pPr>
        <w:shd w:val="clear" w:color="auto" w:fill="FFFFFF"/>
        <w:rPr>
          <w:rFonts w:ascii="Times New Roman" w:eastAsia="Times New Roman" w:hAnsi="Times New Roman" w:cs="Times New Roman"/>
          <w:color w:val="050505"/>
          <w:sz w:val="23"/>
          <w:szCs w:val="23"/>
          <w:lang w:eastAsia="en-GB"/>
        </w:rPr>
      </w:pPr>
      <w:r w:rsidRPr="00194CFB">
        <w:rPr>
          <w:rFonts w:ascii="Times New Roman" w:eastAsia="Times New Roman" w:hAnsi="Times New Roman" w:cs="Times New Roman"/>
          <w:color w:val="050505"/>
          <w:sz w:val="23"/>
          <w:szCs w:val="23"/>
          <w:lang w:eastAsia="en-GB"/>
        </w:rPr>
        <w:t xml:space="preserve">We are looking to welcome an enthusiastic and energetic team member to work with us </w:t>
      </w:r>
      <w:r w:rsidR="004963C4">
        <w:rPr>
          <w:rFonts w:ascii="Times New Roman" w:eastAsia="Times New Roman" w:hAnsi="Times New Roman" w:cs="Times New Roman"/>
          <w:color w:val="050505"/>
          <w:sz w:val="23"/>
          <w:szCs w:val="23"/>
          <w:lang w:eastAsia="en-GB"/>
        </w:rPr>
        <w:t>on</w:t>
      </w:r>
      <w:r w:rsidRPr="00194CFB">
        <w:rPr>
          <w:rFonts w:ascii="Times New Roman" w:eastAsia="Times New Roman" w:hAnsi="Times New Roman" w:cs="Times New Roman"/>
          <w:color w:val="050505"/>
          <w:sz w:val="23"/>
          <w:szCs w:val="23"/>
          <w:lang w:eastAsia="en-GB"/>
        </w:rPr>
        <w:t xml:space="preserve"> our exciting fundraising projects. </w:t>
      </w:r>
      <w:r w:rsidR="00D670C7" w:rsidRPr="00194CFB">
        <w:rPr>
          <w:rFonts w:ascii="Times New Roman" w:eastAsia="Times New Roman" w:hAnsi="Times New Roman" w:cs="Times New Roman"/>
          <w:color w:val="050505"/>
          <w:sz w:val="23"/>
          <w:szCs w:val="23"/>
          <w:lang w:eastAsia="en-GB"/>
        </w:rPr>
        <w:t xml:space="preserve">You will contribute to the </w:t>
      </w:r>
      <w:r w:rsidR="004963C4">
        <w:rPr>
          <w:rFonts w:ascii="Times New Roman" w:eastAsia="Times New Roman" w:hAnsi="Times New Roman" w:cs="Times New Roman"/>
          <w:color w:val="050505"/>
          <w:sz w:val="23"/>
          <w:szCs w:val="23"/>
          <w:lang w:eastAsia="en-GB"/>
        </w:rPr>
        <w:t>hospice's income generation by developing and delivering a program of vibrant, successful events while consistently providing excellent support, care and stewardship to hospice supporters, volunteers,</w:t>
      </w:r>
      <w:r w:rsidR="00D670C7" w:rsidRPr="00194CFB">
        <w:rPr>
          <w:rFonts w:ascii="Times New Roman" w:eastAsia="Times New Roman" w:hAnsi="Times New Roman" w:cs="Times New Roman"/>
          <w:color w:val="050505"/>
          <w:sz w:val="23"/>
          <w:szCs w:val="23"/>
          <w:lang w:eastAsia="en-GB"/>
        </w:rPr>
        <w:t xml:space="preserve"> and partners</w:t>
      </w:r>
      <w:r w:rsidR="004963C4">
        <w:rPr>
          <w:rFonts w:ascii="Times New Roman" w:eastAsia="Times New Roman" w:hAnsi="Times New Roman" w:cs="Times New Roman"/>
          <w:color w:val="050505"/>
          <w:sz w:val="23"/>
          <w:szCs w:val="23"/>
          <w:lang w:eastAsia="en-GB"/>
        </w:rPr>
        <w:t>.</w:t>
      </w:r>
    </w:p>
    <w:p w:rsidR="00C575F1" w:rsidRPr="00194CFB" w:rsidRDefault="00C575F1" w:rsidP="00C575F1">
      <w:pPr>
        <w:shd w:val="clear" w:color="auto" w:fill="FFFFFF"/>
        <w:rPr>
          <w:rFonts w:ascii="Times New Roman" w:eastAsia="Times New Roman" w:hAnsi="Times New Roman" w:cs="Times New Roman"/>
          <w:color w:val="050505"/>
          <w:sz w:val="23"/>
          <w:szCs w:val="23"/>
          <w:lang w:eastAsia="en-GB"/>
        </w:rPr>
      </w:pPr>
    </w:p>
    <w:p w:rsidR="00C575F1" w:rsidRPr="00194CFB" w:rsidRDefault="004D7CF1" w:rsidP="00C575F1">
      <w:pPr>
        <w:shd w:val="clear" w:color="auto" w:fill="FFFFFF"/>
        <w:rPr>
          <w:rFonts w:ascii="Times New Roman" w:eastAsia="Times New Roman" w:hAnsi="Times New Roman" w:cs="Times New Roman"/>
          <w:color w:val="050505"/>
          <w:sz w:val="23"/>
          <w:szCs w:val="23"/>
          <w:lang w:eastAsia="en-GB"/>
        </w:rPr>
      </w:pPr>
      <w:r>
        <w:rPr>
          <w:rFonts w:ascii="Times New Roman" w:eastAsia="Times New Roman" w:hAnsi="Times New Roman" w:cs="Times New Roman"/>
          <w:color w:val="050505"/>
          <w:sz w:val="23"/>
          <w:szCs w:val="23"/>
          <w:lang w:eastAsia="en-GB"/>
        </w:rPr>
        <w:t>Your hours will be 22.5</w:t>
      </w:r>
      <w:r w:rsidR="00C575F1" w:rsidRPr="00194CFB">
        <w:rPr>
          <w:rFonts w:ascii="Times New Roman" w:eastAsia="Times New Roman" w:hAnsi="Times New Roman" w:cs="Times New Roman"/>
          <w:color w:val="050505"/>
          <w:sz w:val="23"/>
          <w:szCs w:val="23"/>
          <w:lang w:eastAsia="en-GB"/>
        </w:rPr>
        <w:t xml:space="preserve"> hours per week</w:t>
      </w:r>
      <w:r w:rsidR="004963C4">
        <w:rPr>
          <w:rFonts w:ascii="Times New Roman" w:eastAsia="Times New Roman" w:hAnsi="Times New Roman" w:cs="Times New Roman"/>
          <w:color w:val="050505"/>
          <w:sz w:val="23"/>
          <w:szCs w:val="23"/>
          <w:lang w:eastAsia="en-GB"/>
        </w:rPr>
        <w:t>,</w:t>
      </w:r>
      <w:r w:rsidR="00C575F1" w:rsidRPr="00194CFB">
        <w:rPr>
          <w:rFonts w:ascii="Times New Roman" w:eastAsia="Times New Roman" w:hAnsi="Times New Roman" w:cs="Times New Roman"/>
          <w:color w:val="050505"/>
          <w:sz w:val="23"/>
          <w:szCs w:val="23"/>
          <w:lang w:eastAsia="en-GB"/>
        </w:rPr>
        <w:t xml:space="preserve"> and you will be based in the lovely new office building at the hospice in St Asaph.</w:t>
      </w:r>
    </w:p>
    <w:p w:rsidR="00C575F1" w:rsidRPr="00194CFB" w:rsidRDefault="00C575F1" w:rsidP="00C575F1">
      <w:pPr>
        <w:rPr>
          <w:rFonts w:ascii="Times New Roman" w:hAnsi="Times New Roman" w:cs="Times New Roman"/>
        </w:rPr>
      </w:pPr>
    </w:p>
    <w:p w:rsidR="00C575F1" w:rsidRPr="00194CFB" w:rsidRDefault="00C575F1" w:rsidP="00C575F1">
      <w:pPr>
        <w:rPr>
          <w:rFonts w:ascii="Times New Roman" w:hAnsi="Times New Roman" w:cs="Times New Roman"/>
          <w:b/>
        </w:rPr>
      </w:pPr>
      <w:r w:rsidRPr="00194CFB">
        <w:rPr>
          <w:rFonts w:ascii="Times New Roman" w:hAnsi="Times New Roman" w:cs="Times New Roman"/>
          <w:b/>
        </w:rPr>
        <w:t xml:space="preserve">Key </w:t>
      </w:r>
      <w:r w:rsidR="004963C4">
        <w:rPr>
          <w:rFonts w:ascii="Times New Roman" w:hAnsi="Times New Roman" w:cs="Times New Roman"/>
          <w:b/>
        </w:rPr>
        <w:t>Responsibilities</w:t>
      </w:r>
    </w:p>
    <w:p w:rsidR="00C575F1" w:rsidRPr="00194CFB" w:rsidRDefault="00C575F1" w:rsidP="00C575F1">
      <w:pPr>
        <w:rPr>
          <w:rFonts w:ascii="Times New Roman" w:hAnsi="Times New Roman" w:cs="Times New Roman"/>
          <w:b/>
        </w:rPr>
      </w:pPr>
    </w:p>
    <w:p w:rsidR="00B0722A" w:rsidRPr="00194CFB" w:rsidRDefault="00B0722A" w:rsidP="00B0722A">
      <w:pPr>
        <w:pStyle w:val="ListParagraph"/>
        <w:numPr>
          <w:ilvl w:val="0"/>
          <w:numId w:val="6"/>
        </w:numPr>
        <w:rPr>
          <w:rFonts w:ascii="Times New Roman" w:hAnsi="Times New Roman" w:cs="Times New Roman"/>
        </w:rPr>
      </w:pPr>
      <w:r w:rsidRPr="00194CFB">
        <w:rPr>
          <w:rFonts w:ascii="Times New Roman" w:hAnsi="Times New Roman" w:cs="Times New Roman"/>
        </w:rPr>
        <w:t>Take the lead in the development, growth</w:t>
      </w:r>
      <w:r w:rsidR="004963C4">
        <w:rPr>
          <w:rFonts w:ascii="Times New Roman" w:hAnsi="Times New Roman" w:cs="Times New Roman"/>
        </w:rPr>
        <w:t>, and coordination of the events'</w:t>
      </w:r>
      <w:r w:rsidRPr="00194CFB">
        <w:rPr>
          <w:rFonts w:ascii="Times New Roman" w:hAnsi="Times New Roman" w:cs="Times New Roman"/>
        </w:rPr>
        <w:t xml:space="preserve"> income stream. Ensuring maximum </w:t>
      </w:r>
      <w:r w:rsidR="004963C4">
        <w:rPr>
          <w:rFonts w:ascii="Times New Roman" w:hAnsi="Times New Roman" w:cs="Times New Roman"/>
        </w:rPr>
        <w:t>return on investment (ROI) and achieving</w:t>
      </w:r>
      <w:r w:rsidRPr="00194CFB">
        <w:rPr>
          <w:rFonts w:ascii="Times New Roman" w:hAnsi="Times New Roman" w:cs="Times New Roman"/>
        </w:rPr>
        <w:t xml:space="preserve"> annual budgets.</w:t>
      </w:r>
    </w:p>
    <w:p w:rsidR="00B0722A" w:rsidRPr="00194CFB" w:rsidRDefault="004963C4" w:rsidP="00B0722A">
      <w:pPr>
        <w:pStyle w:val="ListParagraph"/>
        <w:numPr>
          <w:ilvl w:val="0"/>
          <w:numId w:val="6"/>
        </w:numPr>
        <w:rPr>
          <w:rFonts w:ascii="Times New Roman" w:hAnsi="Times New Roman" w:cs="Times New Roman"/>
        </w:rPr>
      </w:pPr>
      <w:r>
        <w:rPr>
          <w:rFonts w:ascii="Times New Roman" w:hAnsi="Times New Roman" w:cs="Times New Roman"/>
        </w:rPr>
        <w:t>Analyse and evaluate the existing portfolio of events, ensuring efficiency and innovation are</w:t>
      </w:r>
      <w:r w:rsidR="00B0722A" w:rsidRPr="00194CFB">
        <w:rPr>
          <w:rFonts w:ascii="Times New Roman" w:hAnsi="Times New Roman" w:cs="Times New Roman"/>
        </w:rPr>
        <w:t xml:space="preserve"> considered at each stage. </w:t>
      </w:r>
    </w:p>
    <w:p w:rsidR="00194CFB" w:rsidRPr="00194CFB" w:rsidRDefault="00194CFB" w:rsidP="00194CFB">
      <w:pPr>
        <w:pStyle w:val="ListParagraph"/>
        <w:widowControl/>
        <w:numPr>
          <w:ilvl w:val="0"/>
          <w:numId w:val="6"/>
        </w:numPr>
        <w:contextualSpacing/>
        <w:rPr>
          <w:rFonts w:ascii="Times New Roman" w:hAnsi="Times New Roman" w:cs="Times New Roman"/>
        </w:rPr>
      </w:pPr>
      <w:r>
        <w:rPr>
          <w:rFonts w:ascii="Times New Roman" w:hAnsi="Times New Roman" w:cs="Times New Roman"/>
        </w:rPr>
        <w:t>D</w:t>
      </w:r>
      <w:r w:rsidRPr="00194CFB">
        <w:rPr>
          <w:rFonts w:ascii="Times New Roman" w:hAnsi="Times New Roman" w:cs="Times New Roman"/>
        </w:rPr>
        <w:t>evelop and implement effective marketing plans, identifying various promotional opportunities and activities</w:t>
      </w:r>
      <w:r w:rsidR="00C575F1" w:rsidRPr="00194CFB">
        <w:rPr>
          <w:rFonts w:ascii="Times New Roman" w:hAnsi="Times New Roman" w:cs="Times New Roman"/>
        </w:rPr>
        <w:t xml:space="preserve"> with support from </w:t>
      </w:r>
      <w:r w:rsidR="004963C4">
        <w:rPr>
          <w:rFonts w:ascii="Times New Roman" w:hAnsi="Times New Roman" w:cs="Times New Roman"/>
        </w:rPr>
        <w:t xml:space="preserve">the </w:t>
      </w:r>
      <w:r w:rsidR="00C575F1" w:rsidRPr="00194CFB">
        <w:rPr>
          <w:rFonts w:ascii="Times New Roman" w:hAnsi="Times New Roman" w:cs="Times New Roman"/>
        </w:rPr>
        <w:t>Communications Officer</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Assist with communications, press releases, photo calls and radio interviews to promote fundraising activities and events</w:t>
      </w:r>
    </w:p>
    <w:p w:rsidR="00194CFB" w:rsidRPr="00194CFB" w:rsidRDefault="004963C4" w:rsidP="00194CFB">
      <w:pPr>
        <w:pStyle w:val="ListParagraph"/>
        <w:numPr>
          <w:ilvl w:val="0"/>
          <w:numId w:val="6"/>
        </w:numPr>
        <w:rPr>
          <w:rFonts w:ascii="Times New Roman" w:hAnsi="Times New Roman" w:cs="Times New Roman"/>
        </w:rPr>
      </w:pPr>
      <w:r>
        <w:rPr>
          <w:rFonts w:ascii="Times New Roman" w:hAnsi="Times New Roman" w:cs="Times New Roman"/>
        </w:rPr>
        <w:t>Develop event plans for all activities, provide the Fundraising Manager with regular updates, and write monthly progress reports. Additionally, conduct post-event</w:t>
      </w:r>
      <w:r w:rsidR="00194CFB" w:rsidRPr="00194CFB">
        <w:rPr>
          <w:rFonts w:ascii="Times New Roman" w:hAnsi="Times New Roman" w:cs="Times New Roman"/>
        </w:rPr>
        <w:t xml:space="preserve"> evaluations. </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Ensure </w:t>
      </w:r>
      <w:r w:rsidR="004963C4">
        <w:rPr>
          <w:rFonts w:ascii="Times New Roman" w:hAnsi="Times New Roman" w:cs="Times New Roman"/>
        </w:rPr>
        <w:t>that in-house events are well-planned and executed, maximizing attendance and revenue generation while ensuring compliance with legal requirements and industry best practices</w:t>
      </w:r>
      <w:r w:rsidRPr="00194CFB">
        <w:rPr>
          <w:rFonts w:ascii="Times New Roman" w:hAnsi="Times New Roman" w:cs="Times New Roman"/>
        </w:rPr>
        <w:t xml:space="preserve">. </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Identify and support events and initiatives within the community and corporate sectors, </w:t>
      </w:r>
      <w:r w:rsidR="004963C4">
        <w:rPr>
          <w:rFonts w:ascii="Times New Roman" w:hAnsi="Times New Roman" w:cs="Times New Roman"/>
        </w:rPr>
        <w:t>ensuring they are well-planned</w:t>
      </w:r>
      <w:r w:rsidRPr="00194CFB">
        <w:rPr>
          <w:rFonts w:ascii="Times New Roman" w:hAnsi="Times New Roman" w:cs="Times New Roman"/>
        </w:rPr>
        <w:t xml:space="preserve"> and delivered, </w:t>
      </w:r>
      <w:r w:rsidR="004963C4">
        <w:rPr>
          <w:rFonts w:ascii="Times New Roman" w:hAnsi="Times New Roman" w:cs="Times New Roman"/>
        </w:rPr>
        <w:t>maximising</w:t>
      </w:r>
      <w:r w:rsidRPr="00194CFB">
        <w:rPr>
          <w:rFonts w:ascii="Times New Roman" w:hAnsi="Times New Roman" w:cs="Times New Roman"/>
        </w:rPr>
        <w:t xml:space="preserve"> attendance and income generation.</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Attend community and corporate events</w:t>
      </w:r>
      <w:r w:rsidR="004963C4">
        <w:rPr>
          <w:rFonts w:ascii="Times New Roman" w:hAnsi="Times New Roman" w:cs="Times New Roman"/>
        </w:rPr>
        <w:t>, as appropriate, and as agreed upon with the Fundraising Managers, including those outside of regular working hours,</w:t>
      </w:r>
      <w:r w:rsidRPr="00194CFB">
        <w:rPr>
          <w:rFonts w:ascii="Times New Roman" w:hAnsi="Times New Roman" w:cs="Times New Roman"/>
        </w:rPr>
        <w:t xml:space="preserve"> where necessary.</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Assist the Fundraising Manager and members of the Fundraising Team </w:t>
      </w:r>
      <w:r w:rsidR="004963C4">
        <w:rPr>
          <w:rFonts w:ascii="Times New Roman" w:hAnsi="Times New Roman" w:cs="Times New Roman"/>
        </w:rPr>
        <w:t>in planning and delivering</w:t>
      </w:r>
      <w:r w:rsidRPr="00194CFB">
        <w:rPr>
          <w:rFonts w:ascii="Times New Roman" w:hAnsi="Times New Roman" w:cs="Times New Roman"/>
        </w:rPr>
        <w:t xml:space="preserve"> appeals and campaigns.</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Report on budget variances and implement solutions to rectify them. </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Ensure all fundraising collateral and merchandise </w:t>
      </w:r>
      <w:r w:rsidR="004963C4">
        <w:rPr>
          <w:rFonts w:ascii="Times New Roman" w:hAnsi="Times New Roman" w:cs="Times New Roman"/>
        </w:rPr>
        <w:t>are carefully managed</w:t>
      </w:r>
      <w:r w:rsidRPr="00194CFB">
        <w:rPr>
          <w:rFonts w:ascii="Times New Roman" w:hAnsi="Times New Roman" w:cs="Times New Roman"/>
        </w:rPr>
        <w:t xml:space="preserve"> and stock control processes are adhered to by Supporters and Volunteers. </w:t>
      </w:r>
    </w:p>
    <w:p w:rsidR="00C575F1" w:rsidRPr="00194CFB" w:rsidRDefault="00C575F1" w:rsidP="00C575F1">
      <w:pPr>
        <w:widowControl/>
        <w:numPr>
          <w:ilvl w:val="0"/>
          <w:numId w:val="11"/>
        </w:numPr>
        <w:overflowPunct w:val="0"/>
        <w:autoSpaceDE w:val="0"/>
        <w:autoSpaceDN w:val="0"/>
        <w:adjustRightInd w:val="0"/>
        <w:spacing w:line="312" w:lineRule="atLeast"/>
        <w:textAlignment w:val="baseline"/>
        <w:rPr>
          <w:rFonts w:ascii="Times New Roman" w:hAnsi="Times New Roman" w:cs="Times New Roman"/>
        </w:rPr>
      </w:pPr>
      <w:r w:rsidRPr="00194CFB">
        <w:rPr>
          <w:rFonts w:ascii="Times New Roman" w:hAnsi="Times New Roman" w:cs="Times New Roman"/>
        </w:rPr>
        <w:t xml:space="preserve">Network at </w:t>
      </w:r>
      <w:r w:rsidR="004963C4">
        <w:rPr>
          <w:rFonts w:ascii="Times New Roman" w:hAnsi="Times New Roman" w:cs="Times New Roman"/>
        </w:rPr>
        <w:t>relevant events to raise the profile of St Kentigern, secure new introductions, and identify areas for growth</w:t>
      </w:r>
      <w:r w:rsidRPr="00194CFB">
        <w:rPr>
          <w:rFonts w:ascii="Times New Roman" w:hAnsi="Times New Roman" w:cs="Times New Roman"/>
        </w:rPr>
        <w:t xml:space="preserve"> and opportunities.  </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Support volunteers working with the Fundraising Team. </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 xml:space="preserve">Ensure that supporters have a positive experience in their engagement with St Kentigern. </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Comply with the Institute of Fundraising’s Code of Practice for Fundraisers.</w:t>
      </w:r>
    </w:p>
    <w:p w:rsidR="00C575F1" w:rsidRPr="00194CFB" w:rsidRDefault="00C575F1" w:rsidP="00C575F1">
      <w:pPr>
        <w:pStyle w:val="ListParagraph"/>
        <w:widowControl/>
        <w:numPr>
          <w:ilvl w:val="0"/>
          <w:numId w:val="6"/>
        </w:numPr>
        <w:contextualSpacing/>
        <w:rPr>
          <w:rFonts w:ascii="Times New Roman" w:hAnsi="Times New Roman" w:cs="Times New Roman"/>
        </w:rPr>
      </w:pPr>
      <w:r w:rsidRPr="00194CFB">
        <w:rPr>
          <w:rFonts w:ascii="Times New Roman" w:hAnsi="Times New Roman" w:cs="Times New Roman"/>
        </w:rPr>
        <w:t>Keep up to date with developments and trends in Fundraising.</w:t>
      </w:r>
    </w:p>
    <w:p w:rsidR="00C575F1" w:rsidRPr="00194CFB" w:rsidRDefault="00C575F1" w:rsidP="00C575F1">
      <w:pPr>
        <w:rPr>
          <w:rFonts w:ascii="Times New Roman" w:hAnsi="Times New Roman" w:cs="Times New Roman"/>
          <w:b/>
        </w:rPr>
      </w:pPr>
    </w:p>
    <w:p w:rsidR="007E7D50" w:rsidRPr="00194CFB" w:rsidRDefault="007E7D50">
      <w:pPr>
        <w:rPr>
          <w:rFonts w:ascii="Times New Roman" w:hAnsi="Times New Roman" w:cs="Times New Roman"/>
          <w:b/>
        </w:rPr>
      </w:pPr>
      <w:r w:rsidRPr="00194CFB">
        <w:rPr>
          <w:rFonts w:ascii="Times New Roman" w:hAnsi="Times New Roman" w:cs="Times New Roman"/>
          <w:b/>
        </w:rPr>
        <w:br w:type="page"/>
      </w:r>
    </w:p>
    <w:p w:rsidR="00C575F1" w:rsidRPr="00194CFB" w:rsidRDefault="00C575F1" w:rsidP="00C575F1">
      <w:pPr>
        <w:rPr>
          <w:rFonts w:ascii="Times New Roman" w:hAnsi="Times New Roman" w:cs="Times New Roman"/>
          <w:b/>
        </w:rPr>
      </w:pPr>
      <w:r w:rsidRPr="00194CFB">
        <w:rPr>
          <w:rFonts w:ascii="Times New Roman" w:hAnsi="Times New Roman" w:cs="Times New Roman"/>
          <w:b/>
        </w:rPr>
        <w:t>Communications, PR and promotion</w:t>
      </w:r>
    </w:p>
    <w:p w:rsidR="00C575F1" w:rsidRPr="00194CFB" w:rsidRDefault="00C575F1" w:rsidP="00C575F1">
      <w:pPr>
        <w:rPr>
          <w:rFonts w:ascii="Times New Roman" w:hAnsi="Times New Roman" w:cs="Times New Roman"/>
        </w:rPr>
      </w:pPr>
    </w:p>
    <w:p w:rsidR="00C575F1" w:rsidRPr="00194CFB" w:rsidRDefault="00C575F1" w:rsidP="00C575F1">
      <w:pPr>
        <w:pStyle w:val="ListParagraph"/>
        <w:widowControl/>
        <w:numPr>
          <w:ilvl w:val="0"/>
          <w:numId w:val="7"/>
        </w:numPr>
        <w:contextualSpacing/>
        <w:rPr>
          <w:rFonts w:ascii="Times New Roman" w:hAnsi="Times New Roman" w:cs="Times New Roman"/>
        </w:rPr>
      </w:pPr>
      <w:r w:rsidRPr="00194CFB">
        <w:rPr>
          <w:rFonts w:ascii="Times New Roman" w:hAnsi="Times New Roman" w:cs="Times New Roman"/>
        </w:rPr>
        <w:t>Assist the Communications Officer and Fundraising Team with all social media applications, including Facebook and Twitter</w:t>
      </w:r>
      <w:r w:rsidR="004963C4">
        <w:rPr>
          <w:rFonts w:ascii="Times New Roman" w:hAnsi="Times New Roman" w:cs="Times New Roman"/>
        </w:rPr>
        <w:t>,</w:t>
      </w:r>
      <w:r w:rsidRPr="00194CFB">
        <w:rPr>
          <w:rFonts w:ascii="Times New Roman" w:hAnsi="Times New Roman" w:cs="Times New Roman"/>
        </w:rPr>
        <w:t xml:space="preserve"> to promote events and fundraising </w:t>
      </w:r>
      <w:r w:rsidR="004963C4">
        <w:rPr>
          <w:rFonts w:ascii="Times New Roman" w:hAnsi="Times New Roman" w:cs="Times New Roman"/>
        </w:rPr>
        <w:t>activities</w:t>
      </w:r>
      <w:r w:rsidRPr="00194CFB">
        <w:rPr>
          <w:rFonts w:ascii="Times New Roman" w:hAnsi="Times New Roman" w:cs="Times New Roman"/>
        </w:rPr>
        <w:t>.</w:t>
      </w:r>
    </w:p>
    <w:p w:rsidR="00C575F1" w:rsidRPr="00194CFB" w:rsidRDefault="004963C4" w:rsidP="00C575F1">
      <w:pPr>
        <w:pStyle w:val="ListParagraph"/>
        <w:widowControl/>
        <w:numPr>
          <w:ilvl w:val="0"/>
          <w:numId w:val="7"/>
        </w:numPr>
        <w:contextualSpacing/>
        <w:rPr>
          <w:rFonts w:ascii="Times New Roman" w:hAnsi="Times New Roman" w:cs="Times New Roman"/>
        </w:rPr>
      </w:pPr>
      <w:r>
        <w:rPr>
          <w:rFonts w:ascii="Times New Roman" w:hAnsi="Times New Roman" w:cs="Times New Roman"/>
        </w:rPr>
        <w:t xml:space="preserve">Collaborate with the Communications Officer to enhance the local and regional profile of St Kentigern, including capturing and storing photos for use across the team and Hospice through newsworthy articles, events, and in partnership </w:t>
      </w:r>
      <w:r w:rsidR="00C575F1" w:rsidRPr="00194CFB">
        <w:rPr>
          <w:rFonts w:ascii="Times New Roman" w:hAnsi="Times New Roman" w:cs="Times New Roman"/>
        </w:rPr>
        <w:t>with the Press and media.</w:t>
      </w:r>
    </w:p>
    <w:p w:rsidR="00C575F1" w:rsidRPr="00194CFB" w:rsidRDefault="00C575F1" w:rsidP="00C575F1">
      <w:pPr>
        <w:pStyle w:val="ListParagraph"/>
        <w:widowControl/>
        <w:numPr>
          <w:ilvl w:val="0"/>
          <w:numId w:val="7"/>
        </w:numPr>
        <w:contextualSpacing/>
        <w:rPr>
          <w:rFonts w:ascii="Times New Roman" w:hAnsi="Times New Roman" w:cs="Times New Roman"/>
        </w:rPr>
      </w:pPr>
      <w:r w:rsidRPr="00194CFB">
        <w:rPr>
          <w:rFonts w:ascii="Times New Roman" w:hAnsi="Times New Roman" w:cs="Times New Roman"/>
        </w:rPr>
        <w:t xml:space="preserve">Write and deliver speeches and presentations at community events as </w:t>
      </w:r>
      <w:r w:rsidR="004963C4">
        <w:rPr>
          <w:rFonts w:ascii="Times New Roman" w:hAnsi="Times New Roman" w:cs="Times New Roman"/>
        </w:rPr>
        <w:t>needed and represent St Kentigern publicly across various</w:t>
      </w:r>
      <w:r w:rsidRPr="00194CFB">
        <w:rPr>
          <w:rFonts w:ascii="Times New Roman" w:hAnsi="Times New Roman" w:cs="Times New Roman"/>
        </w:rPr>
        <w:t xml:space="preserve"> sectors.</w:t>
      </w:r>
    </w:p>
    <w:p w:rsidR="00C575F1" w:rsidRPr="00194CFB" w:rsidRDefault="00C575F1" w:rsidP="00C575F1">
      <w:pPr>
        <w:pStyle w:val="ListParagraph"/>
        <w:widowControl/>
        <w:numPr>
          <w:ilvl w:val="0"/>
          <w:numId w:val="7"/>
        </w:numPr>
        <w:contextualSpacing/>
        <w:rPr>
          <w:rFonts w:ascii="Times New Roman" w:hAnsi="Times New Roman" w:cs="Times New Roman"/>
        </w:rPr>
      </w:pPr>
      <w:r w:rsidRPr="00194CFB">
        <w:rPr>
          <w:rFonts w:ascii="Times New Roman" w:hAnsi="Times New Roman" w:cs="Times New Roman"/>
        </w:rPr>
        <w:t>Develop a detailed understanding and knowledge of the work of St Kentigern Hospice</w:t>
      </w:r>
    </w:p>
    <w:p w:rsidR="00C575F1" w:rsidRPr="00194CFB" w:rsidRDefault="00C575F1" w:rsidP="00C575F1">
      <w:pPr>
        <w:rPr>
          <w:rFonts w:ascii="Times New Roman" w:hAnsi="Times New Roman" w:cs="Times New Roman"/>
        </w:rPr>
      </w:pPr>
    </w:p>
    <w:p w:rsidR="00C575F1" w:rsidRPr="00194CFB" w:rsidRDefault="00C575F1" w:rsidP="00C575F1">
      <w:pPr>
        <w:rPr>
          <w:rFonts w:ascii="Times New Roman" w:hAnsi="Times New Roman" w:cs="Times New Roman"/>
          <w:b/>
        </w:rPr>
      </w:pPr>
      <w:r w:rsidRPr="00194CFB">
        <w:rPr>
          <w:rFonts w:ascii="Times New Roman" w:hAnsi="Times New Roman" w:cs="Times New Roman"/>
          <w:b/>
        </w:rPr>
        <w:t>Administration</w:t>
      </w:r>
    </w:p>
    <w:p w:rsidR="00C575F1" w:rsidRPr="00194CFB" w:rsidRDefault="00C575F1" w:rsidP="00C575F1">
      <w:pPr>
        <w:rPr>
          <w:rFonts w:ascii="Times New Roman" w:hAnsi="Times New Roman" w:cs="Times New Roman"/>
        </w:rPr>
      </w:pPr>
    </w:p>
    <w:p w:rsidR="00C575F1" w:rsidRPr="00194CFB" w:rsidRDefault="00C575F1" w:rsidP="00C575F1">
      <w:pPr>
        <w:pStyle w:val="ListParagraph"/>
        <w:widowControl/>
        <w:numPr>
          <w:ilvl w:val="0"/>
          <w:numId w:val="8"/>
        </w:numPr>
        <w:contextualSpacing/>
        <w:rPr>
          <w:rFonts w:ascii="Times New Roman" w:hAnsi="Times New Roman" w:cs="Times New Roman"/>
        </w:rPr>
      </w:pPr>
      <w:r w:rsidRPr="00194CFB">
        <w:rPr>
          <w:rFonts w:ascii="Times New Roman" w:hAnsi="Times New Roman" w:cs="Times New Roman"/>
        </w:rPr>
        <w:t>Contribute to the work of the Fundraising Team across all areas as required, attending and contributing to team meetings</w:t>
      </w:r>
      <w:r w:rsidR="004963C4">
        <w:rPr>
          <w:rFonts w:ascii="Times New Roman" w:hAnsi="Times New Roman" w:cs="Times New Roman"/>
        </w:rPr>
        <w:t xml:space="preserve"> and </w:t>
      </w:r>
      <w:r w:rsidRPr="00194CFB">
        <w:rPr>
          <w:rFonts w:ascii="Times New Roman" w:hAnsi="Times New Roman" w:cs="Times New Roman"/>
        </w:rPr>
        <w:t xml:space="preserve">covering telephone and administration tasks as necessary. </w:t>
      </w:r>
    </w:p>
    <w:p w:rsidR="00C575F1" w:rsidRPr="00194CFB" w:rsidRDefault="007D4D55" w:rsidP="00C575F1">
      <w:pPr>
        <w:pStyle w:val="ListParagraph"/>
        <w:widowControl/>
        <w:numPr>
          <w:ilvl w:val="0"/>
          <w:numId w:val="8"/>
        </w:numPr>
        <w:contextualSpacing/>
        <w:rPr>
          <w:rFonts w:ascii="Times New Roman" w:hAnsi="Times New Roman" w:cs="Times New Roman"/>
        </w:rPr>
      </w:pPr>
      <w:r>
        <w:rPr>
          <w:rFonts w:ascii="Times New Roman" w:hAnsi="Times New Roman" w:cs="Times New Roman"/>
        </w:rPr>
        <w:t>Operate</w:t>
      </w:r>
      <w:r w:rsidR="004963C4">
        <w:rPr>
          <w:rFonts w:ascii="Times New Roman" w:hAnsi="Times New Roman" w:cs="Times New Roman"/>
        </w:rPr>
        <w:t xml:space="preserve"> the Harlequin database system to establish and maintain accurate records of events and activities that occur</w:t>
      </w:r>
      <w:r w:rsidR="00C575F1" w:rsidRPr="00194CFB">
        <w:rPr>
          <w:rFonts w:ascii="Times New Roman" w:hAnsi="Times New Roman" w:cs="Times New Roman"/>
        </w:rPr>
        <w:t xml:space="preserve">. </w:t>
      </w:r>
    </w:p>
    <w:p w:rsidR="00C575F1" w:rsidRPr="00194CFB" w:rsidRDefault="004963C4" w:rsidP="00C575F1">
      <w:pPr>
        <w:pStyle w:val="ListParagraph"/>
        <w:widowControl/>
        <w:numPr>
          <w:ilvl w:val="0"/>
          <w:numId w:val="8"/>
        </w:numPr>
        <w:contextualSpacing/>
        <w:rPr>
          <w:rFonts w:ascii="Times New Roman" w:hAnsi="Times New Roman" w:cs="Times New Roman"/>
        </w:rPr>
      </w:pPr>
      <w:r>
        <w:rPr>
          <w:rFonts w:ascii="Times New Roman" w:hAnsi="Times New Roman" w:cs="Times New Roman"/>
        </w:rPr>
        <w:t>Maintain accurate records of income generated from in-house and external events, as well as</w:t>
      </w:r>
      <w:r w:rsidR="00C575F1" w:rsidRPr="00194CFB">
        <w:rPr>
          <w:rFonts w:ascii="Times New Roman" w:hAnsi="Times New Roman" w:cs="Times New Roman"/>
        </w:rPr>
        <w:t xml:space="preserve"> supporter fundraising activities.</w:t>
      </w:r>
    </w:p>
    <w:p w:rsidR="00C575F1" w:rsidRPr="00194CFB" w:rsidRDefault="00C575F1" w:rsidP="00C575F1">
      <w:pPr>
        <w:pStyle w:val="ListParagraph"/>
        <w:widowControl/>
        <w:numPr>
          <w:ilvl w:val="0"/>
          <w:numId w:val="8"/>
        </w:numPr>
        <w:contextualSpacing/>
        <w:rPr>
          <w:rFonts w:ascii="Times New Roman" w:hAnsi="Times New Roman" w:cs="Times New Roman"/>
        </w:rPr>
      </w:pPr>
      <w:r w:rsidRPr="00194CFB">
        <w:rPr>
          <w:rFonts w:ascii="Times New Roman" w:hAnsi="Times New Roman" w:cs="Times New Roman"/>
        </w:rPr>
        <w:t xml:space="preserve">Keep files up to date with event plans and delivery. </w:t>
      </w:r>
    </w:p>
    <w:p w:rsidR="00C575F1" w:rsidRPr="00194CFB" w:rsidRDefault="00C575F1" w:rsidP="00C575F1">
      <w:pPr>
        <w:pStyle w:val="ListParagraph"/>
        <w:widowControl/>
        <w:numPr>
          <w:ilvl w:val="0"/>
          <w:numId w:val="8"/>
        </w:numPr>
        <w:contextualSpacing/>
        <w:rPr>
          <w:rFonts w:ascii="Times New Roman" w:hAnsi="Times New Roman" w:cs="Times New Roman"/>
        </w:rPr>
      </w:pPr>
      <w:r w:rsidRPr="00194CFB">
        <w:rPr>
          <w:rFonts w:ascii="Times New Roman" w:hAnsi="Times New Roman" w:cs="Times New Roman"/>
        </w:rPr>
        <w:t>Attend staff meetings for the Hospice as appropriate.</w:t>
      </w:r>
    </w:p>
    <w:p w:rsidR="00C575F1" w:rsidRPr="00194CFB" w:rsidRDefault="00C575F1" w:rsidP="00C575F1">
      <w:pPr>
        <w:rPr>
          <w:rFonts w:ascii="Times New Roman" w:hAnsi="Times New Roman" w:cs="Times New Roman"/>
        </w:rPr>
      </w:pPr>
    </w:p>
    <w:p w:rsidR="00C575F1" w:rsidRPr="00194CFB" w:rsidRDefault="00C575F1" w:rsidP="00C575F1">
      <w:pPr>
        <w:rPr>
          <w:rFonts w:ascii="Times New Roman" w:hAnsi="Times New Roman" w:cs="Times New Roman"/>
          <w:b/>
        </w:rPr>
      </w:pPr>
      <w:r w:rsidRPr="00194CFB">
        <w:rPr>
          <w:rFonts w:ascii="Times New Roman" w:hAnsi="Times New Roman" w:cs="Times New Roman"/>
          <w:b/>
        </w:rPr>
        <w:t>Other</w:t>
      </w:r>
    </w:p>
    <w:p w:rsidR="00C575F1" w:rsidRPr="00194CFB" w:rsidRDefault="00C575F1" w:rsidP="00C575F1">
      <w:pPr>
        <w:rPr>
          <w:rFonts w:ascii="Times New Roman" w:hAnsi="Times New Roman" w:cs="Times New Roman"/>
        </w:rPr>
      </w:pPr>
    </w:p>
    <w:p w:rsidR="00C575F1" w:rsidRPr="00194CFB" w:rsidRDefault="00C575F1" w:rsidP="00C575F1">
      <w:pPr>
        <w:pStyle w:val="ListParagraph"/>
        <w:widowControl/>
        <w:numPr>
          <w:ilvl w:val="0"/>
          <w:numId w:val="9"/>
        </w:numPr>
        <w:contextualSpacing/>
        <w:rPr>
          <w:rFonts w:ascii="Times New Roman" w:hAnsi="Times New Roman" w:cs="Times New Roman"/>
        </w:rPr>
      </w:pPr>
      <w:r w:rsidRPr="00194CFB">
        <w:rPr>
          <w:rFonts w:ascii="Times New Roman" w:hAnsi="Times New Roman" w:cs="Times New Roman"/>
        </w:rPr>
        <w:t>Attend staff meetings for the Hospice as appropriate.</w:t>
      </w:r>
    </w:p>
    <w:p w:rsidR="00C575F1" w:rsidRPr="00194CFB" w:rsidRDefault="00C575F1" w:rsidP="00C575F1">
      <w:pPr>
        <w:pStyle w:val="ListParagraph"/>
        <w:widowControl/>
        <w:numPr>
          <w:ilvl w:val="0"/>
          <w:numId w:val="9"/>
        </w:numPr>
        <w:contextualSpacing/>
        <w:rPr>
          <w:rFonts w:ascii="Times New Roman" w:hAnsi="Times New Roman" w:cs="Times New Roman"/>
        </w:rPr>
      </w:pPr>
      <w:r w:rsidRPr="00194CFB">
        <w:rPr>
          <w:rFonts w:ascii="Times New Roman" w:hAnsi="Times New Roman" w:cs="Times New Roman"/>
        </w:rPr>
        <w:t>Provide regular updates and feedback to Fundraising Managers and Senior Management Team as required.</w:t>
      </w:r>
    </w:p>
    <w:p w:rsidR="00C575F1" w:rsidRPr="00194CFB" w:rsidRDefault="00C575F1" w:rsidP="00C575F1">
      <w:pPr>
        <w:pStyle w:val="ListParagraph"/>
        <w:widowControl/>
        <w:numPr>
          <w:ilvl w:val="0"/>
          <w:numId w:val="9"/>
        </w:numPr>
        <w:contextualSpacing/>
        <w:rPr>
          <w:rFonts w:ascii="Times New Roman" w:hAnsi="Times New Roman" w:cs="Times New Roman"/>
        </w:rPr>
      </w:pPr>
      <w:r w:rsidRPr="00194CFB">
        <w:rPr>
          <w:rFonts w:ascii="Times New Roman" w:hAnsi="Times New Roman" w:cs="Times New Roman"/>
        </w:rPr>
        <w:t>Undertake and comply with mandatory staff training.</w:t>
      </w:r>
    </w:p>
    <w:p w:rsidR="00C575F1" w:rsidRPr="00194CFB" w:rsidRDefault="00C575F1" w:rsidP="00C575F1">
      <w:pPr>
        <w:pStyle w:val="ListParagraph"/>
        <w:widowControl/>
        <w:numPr>
          <w:ilvl w:val="0"/>
          <w:numId w:val="9"/>
        </w:numPr>
        <w:shd w:val="clear" w:color="auto" w:fill="FFFFFF"/>
        <w:spacing w:line="326" w:lineRule="atLeast"/>
        <w:contextualSpacing/>
        <w:rPr>
          <w:rFonts w:ascii="Times New Roman" w:hAnsi="Times New Roman" w:cs="Times New Roman"/>
        </w:rPr>
      </w:pPr>
      <w:r w:rsidRPr="00194CFB">
        <w:rPr>
          <w:rFonts w:ascii="Times New Roman" w:hAnsi="Times New Roman" w:cs="Times New Roman"/>
        </w:rPr>
        <w:t xml:space="preserve">Must be </w:t>
      </w:r>
      <w:r w:rsidR="004963C4">
        <w:rPr>
          <w:rFonts w:ascii="Times New Roman" w:hAnsi="Times New Roman" w:cs="Times New Roman"/>
        </w:rPr>
        <w:t>prepared</w:t>
      </w:r>
      <w:r w:rsidRPr="00194CFB">
        <w:rPr>
          <w:rFonts w:ascii="Times New Roman" w:hAnsi="Times New Roman" w:cs="Times New Roman"/>
        </w:rPr>
        <w:t xml:space="preserve"> to work flexibly, including evenings and weekends as the role demands. Time off in lieu is given for this. </w:t>
      </w:r>
    </w:p>
    <w:p w:rsidR="00C575F1" w:rsidRPr="00194CFB" w:rsidRDefault="00C575F1" w:rsidP="00C575F1">
      <w:pPr>
        <w:pStyle w:val="ListParagraph"/>
        <w:widowControl/>
        <w:numPr>
          <w:ilvl w:val="0"/>
          <w:numId w:val="9"/>
        </w:numPr>
        <w:contextualSpacing/>
        <w:rPr>
          <w:rFonts w:ascii="Times New Roman" w:hAnsi="Times New Roman" w:cs="Times New Roman"/>
        </w:rPr>
      </w:pPr>
      <w:r w:rsidRPr="00194CFB">
        <w:rPr>
          <w:rFonts w:ascii="Times New Roman" w:hAnsi="Times New Roman" w:cs="Times New Roman"/>
        </w:rPr>
        <w:t xml:space="preserve">A full </w:t>
      </w:r>
      <w:r w:rsidR="004963C4">
        <w:rPr>
          <w:rFonts w:ascii="Times New Roman" w:hAnsi="Times New Roman" w:cs="Times New Roman"/>
        </w:rPr>
        <w:t>driving license and the use of your car are required. Expenses will be paid in line with St Kentigern's</w:t>
      </w:r>
      <w:r w:rsidRPr="00194CFB">
        <w:rPr>
          <w:rFonts w:ascii="Times New Roman" w:hAnsi="Times New Roman" w:cs="Times New Roman"/>
        </w:rPr>
        <w:t xml:space="preserve"> travel and expenses policy.</w:t>
      </w:r>
    </w:p>
    <w:p w:rsidR="00C575F1" w:rsidRPr="00194CFB" w:rsidRDefault="00C575F1" w:rsidP="00C575F1">
      <w:pPr>
        <w:pStyle w:val="ListParagraph"/>
        <w:widowControl/>
        <w:numPr>
          <w:ilvl w:val="0"/>
          <w:numId w:val="9"/>
        </w:numPr>
        <w:contextualSpacing/>
        <w:rPr>
          <w:rFonts w:ascii="Times New Roman" w:hAnsi="Times New Roman" w:cs="Times New Roman"/>
        </w:rPr>
      </w:pPr>
      <w:r w:rsidRPr="00194CFB">
        <w:rPr>
          <w:rFonts w:ascii="Times New Roman" w:hAnsi="Times New Roman" w:cs="Times New Roman"/>
        </w:rPr>
        <w:t xml:space="preserve">All staff are </w:t>
      </w:r>
      <w:r w:rsidR="004963C4">
        <w:rPr>
          <w:rFonts w:ascii="Times New Roman" w:hAnsi="Times New Roman" w:cs="Times New Roman"/>
        </w:rPr>
        <w:t>necessary</w:t>
      </w:r>
      <w:r w:rsidRPr="00194CFB">
        <w:rPr>
          <w:rFonts w:ascii="Times New Roman" w:hAnsi="Times New Roman" w:cs="Times New Roman"/>
        </w:rPr>
        <w:t xml:space="preserve"> to comply with St Kentigern Hospice policies and procedures, including confidentiality, equal opportunities and data protection. </w:t>
      </w:r>
    </w:p>
    <w:p w:rsidR="00C575F1" w:rsidRPr="00194CFB" w:rsidRDefault="00C575F1" w:rsidP="00C575F1">
      <w:pPr>
        <w:pStyle w:val="ListParagraph"/>
        <w:widowControl/>
        <w:numPr>
          <w:ilvl w:val="0"/>
          <w:numId w:val="9"/>
        </w:numPr>
        <w:shd w:val="clear" w:color="auto" w:fill="FFFFFF"/>
        <w:spacing w:line="326" w:lineRule="atLeast"/>
        <w:contextualSpacing/>
        <w:rPr>
          <w:rFonts w:ascii="Times New Roman" w:hAnsi="Times New Roman" w:cs="Times New Roman"/>
        </w:rPr>
      </w:pPr>
      <w:r w:rsidRPr="00194CFB">
        <w:rPr>
          <w:rFonts w:ascii="Times New Roman" w:hAnsi="Times New Roman" w:cs="Times New Roman"/>
        </w:rPr>
        <w:t xml:space="preserve">It is expected that you will be committed to the core purpose of the Hospice and will act as an ambassador for </w:t>
      </w:r>
      <w:r w:rsidR="004963C4">
        <w:rPr>
          <w:rFonts w:ascii="Times New Roman" w:hAnsi="Times New Roman" w:cs="Times New Roman"/>
        </w:rPr>
        <w:t>it, actively promoting the Hospice</w:t>
      </w:r>
      <w:r w:rsidRPr="00194CFB">
        <w:rPr>
          <w:rFonts w:ascii="Times New Roman" w:hAnsi="Times New Roman" w:cs="Times New Roman"/>
        </w:rPr>
        <w:t xml:space="preserve"> throughout your role. It is also hoped that</w:t>
      </w:r>
      <w:r w:rsidR="004963C4">
        <w:rPr>
          <w:rFonts w:ascii="Times New Roman" w:hAnsi="Times New Roman" w:cs="Times New Roman"/>
        </w:rPr>
        <w:t>, as the Hospice is heavily reliant on charitable donations, you will support promotional activities where possible, demonstrating your</w:t>
      </w:r>
      <w:r w:rsidRPr="00194CFB">
        <w:rPr>
          <w:rFonts w:ascii="Times New Roman" w:eastAsia="Times New Roman" w:hAnsi="Times New Roman" w:cs="Times New Roman"/>
          <w:color w:val="2A2A2A"/>
        </w:rPr>
        <w:t xml:space="preserve"> support to your colleagues in the spirit of </w:t>
      </w:r>
      <w:r w:rsidR="004963C4">
        <w:rPr>
          <w:rFonts w:ascii="Times New Roman" w:eastAsia="Times New Roman" w:hAnsi="Times New Roman" w:cs="Times New Roman"/>
          <w:color w:val="2A2A2A"/>
        </w:rPr>
        <w:t>teamwork</w:t>
      </w:r>
      <w:r w:rsidRPr="00194CFB">
        <w:rPr>
          <w:rFonts w:ascii="Times New Roman" w:eastAsia="Times New Roman" w:hAnsi="Times New Roman" w:cs="Times New Roman"/>
          <w:color w:val="2A2A2A"/>
        </w:rPr>
        <w:t>.</w:t>
      </w:r>
    </w:p>
    <w:p w:rsidR="00C575F1" w:rsidRPr="00194CFB" w:rsidRDefault="004963C4" w:rsidP="00C575F1">
      <w:pPr>
        <w:pStyle w:val="ListParagraph"/>
        <w:widowControl/>
        <w:numPr>
          <w:ilvl w:val="0"/>
          <w:numId w:val="9"/>
        </w:numPr>
        <w:shd w:val="clear" w:color="auto" w:fill="FFFFFF"/>
        <w:spacing w:line="326" w:lineRule="atLeast"/>
        <w:contextualSpacing/>
        <w:rPr>
          <w:rFonts w:ascii="Times New Roman" w:hAnsi="Times New Roman" w:cs="Times New Roman"/>
        </w:rPr>
      </w:pPr>
      <w:r>
        <w:rPr>
          <w:rFonts w:ascii="Times New Roman" w:eastAsia="Times New Roman" w:hAnsi="Times New Roman" w:cs="Times New Roman"/>
          <w:lang w:val="en-GB" w:eastAsia="en-GB"/>
        </w:rPr>
        <w:t>Professionally act at all times</w:t>
      </w:r>
      <w:r w:rsidR="00C575F1" w:rsidRPr="00194CFB">
        <w:rPr>
          <w:rFonts w:ascii="Times New Roman" w:eastAsia="Times New Roman" w:hAnsi="Times New Roman" w:cs="Times New Roman"/>
          <w:lang w:val="en-GB" w:eastAsia="en-GB"/>
        </w:rPr>
        <w:t xml:space="preserve">, respecting the needs of colleagues and volunteers and </w:t>
      </w:r>
      <w:r>
        <w:rPr>
          <w:rFonts w:ascii="Times New Roman" w:eastAsia="Times New Roman" w:hAnsi="Times New Roman" w:cs="Times New Roman"/>
          <w:lang w:val="en-GB" w:eastAsia="en-GB"/>
        </w:rPr>
        <w:t>cooperating</w:t>
      </w:r>
      <w:r w:rsidR="00C575F1" w:rsidRPr="00194CFB">
        <w:rPr>
          <w:rFonts w:ascii="Times New Roman" w:eastAsia="Times New Roman" w:hAnsi="Times New Roman" w:cs="Times New Roman"/>
          <w:lang w:val="en-GB" w:eastAsia="en-GB"/>
        </w:rPr>
        <w:t xml:space="preserve"> to maintain a positive working environment. </w:t>
      </w:r>
    </w:p>
    <w:p w:rsidR="00C575F1" w:rsidRPr="00194CFB" w:rsidRDefault="00C575F1" w:rsidP="00C575F1">
      <w:pPr>
        <w:rPr>
          <w:rFonts w:ascii="Times New Roman" w:eastAsia="Times New Roman" w:hAnsi="Times New Roman" w:cs="Times New Roman"/>
          <w:lang w:eastAsia="en-GB"/>
        </w:rPr>
      </w:pPr>
    </w:p>
    <w:p w:rsidR="00C575F1" w:rsidRPr="00194CFB" w:rsidRDefault="004963C4" w:rsidP="00C575F1">
      <w:pPr>
        <w:rPr>
          <w:rFonts w:ascii="Times New Roman" w:eastAsia="Times New Roman" w:hAnsi="Times New Roman" w:cs="Times New Roman"/>
          <w:lang w:eastAsia="en-GB"/>
        </w:rPr>
      </w:pPr>
      <w:r>
        <w:rPr>
          <w:rFonts w:ascii="Times New Roman" w:eastAsia="Times New Roman" w:hAnsi="Times New Roman" w:cs="Times New Roman"/>
          <w:lang w:eastAsia="en-GB"/>
        </w:rPr>
        <w:t>Organis</w:t>
      </w:r>
      <w:r w:rsidRPr="00194CFB">
        <w:rPr>
          <w:rFonts w:ascii="Times New Roman" w:eastAsia="Times New Roman" w:hAnsi="Times New Roman" w:cs="Times New Roman"/>
          <w:lang w:eastAsia="en-GB"/>
        </w:rPr>
        <w:t>ational</w:t>
      </w:r>
      <w:r w:rsidR="00C575F1" w:rsidRPr="00194CFB">
        <w:rPr>
          <w:rFonts w:ascii="Times New Roman" w:eastAsia="Times New Roman" w:hAnsi="Times New Roman" w:cs="Times New Roman"/>
          <w:lang w:eastAsia="en-GB"/>
        </w:rPr>
        <w:t xml:space="preserve"> information: </w:t>
      </w:r>
    </w:p>
    <w:p w:rsidR="00C575F1" w:rsidRPr="00194CFB" w:rsidRDefault="00C575F1" w:rsidP="00C575F1">
      <w:pPr>
        <w:shd w:val="clear" w:color="auto" w:fill="FFFFFF"/>
        <w:rPr>
          <w:rFonts w:ascii="Times New Roman" w:eastAsia="Times New Roman" w:hAnsi="Times New Roman" w:cs="Times New Roman"/>
          <w:color w:val="050505"/>
          <w:sz w:val="23"/>
          <w:szCs w:val="23"/>
          <w:lang w:eastAsia="en-GB"/>
        </w:rPr>
      </w:pPr>
      <w:r w:rsidRPr="00194CFB">
        <w:rPr>
          <w:rFonts w:ascii="Times New Roman" w:eastAsia="Times New Roman" w:hAnsi="Times New Roman" w:cs="Times New Roman"/>
          <w:color w:val="050505"/>
          <w:sz w:val="23"/>
          <w:szCs w:val="23"/>
          <w:lang w:eastAsia="en-GB"/>
        </w:rPr>
        <w:t>St</w:t>
      </w:r>
      <w:r w:rsidR="004963C4">
        <w:rPr>
          <w:rFonts w:ascii="Times New Roman" w:eastAsia="Times New Roman" w:hAnsi="Times New Roman" w:cs="Times New Roman"/>
          <w:color w:val="050505"/>
          <w:sz w:val="23"/>
          <w:szCs w:val="23"/>
          <w:lang w:eastAsia="en-GB"/>
        </w:rPr>
        <w:t>.</w:t>
      </w:r>
      <w:r w:rsidRPr="00194CFB">
        <w:rPr>
          <w:rFonts w:ascii="Times New Roman" w:eastAsia="Times New Roman" w:hAnsi="Times New Roman" w:cs="Times New Roman"/>
          <w:color w:val="050505"/>
          <w:sz w:val="23"/>
          <w:szCs w:val="23"/>
          <w:lang w:eastAsia="en-GB"/>
        </w:rPr>
        <w:t xml:space="preserve"> Kentigern Hospice provides exceptional respite and </w:t>
      </w:r>
      <w:r w:rsidR="004963C4">
        <w:rPr>
          <w:rFonts w:ascii="Times New Roman" w:eastAsia="Times New Roman" w:hAnsi="Times New Roman" w:cs="Times New Roman"/>
          <w:color w:val="050505"/>
          <w:sz w:val="23"/>
          <w:szCs w:val="23"/>
          <w:lang w:eastAsia="en-GB"/>
        </w:rPr>
        <w:t>end-of-life</w:t>
      </w:r>
      <w:r w:rsidRPr="00194CFB">
        <w:rPr>
          <w:rFonts w:ascii="Times New Roman" w:eastAsia="Times New Roman" w:hAnsi="Times New Roman" w:cs="Times New Roman"/>
          <w:color w:val="050505"/>
          <w:sz w:val="23"/>
          <w:szCs w:val="23"/>
          <w:lang w:eastAsia="en-GB"/>
        </w:rPr>
        <w:t xml:space="preserve"> care to adults in Northeast Wales. The hospice is a charity, and its busy fundraising team is </w:t>
      </w:r>
      <w:r w:rsidR="004963C4">
        <w:rPr>
          <w:rFonts w:ascii="Times New Roman" w:eastAsia="Times New Roman" w:hAnsi="Times New Roman" w:cs="Times New Roman"/>
          <w:color w:val="050505"/>
          <w:sz w:val="23"/>
          <w:szCs w:val="23"/>
          <w:lang w:eastAsia="en-GB"/>
        </w:rPr>
        <w:t>a vital and active</w:t>
      </w:r>
      <w:r w:rsidRPr="00194CFB">
        <w:rPr>
          <w:rFonts w:ascii="Times New Roman" w:eastAsia="Times New Roman" w:hAnsi="Times New Roman" w:cs="Times New Roman"/>
          <w:color w:val="050505"/>
          <w:sz w:val="23"/>
          <w:szCs w:val="23"/>
          <w:lang w:eastAsia="en-GB"/>
        </w:rPr>
        <w:t xml:space="preserve"> hub of activity. </w:t>
      </w:r>
    </w:p>
    <w:p w:rsidR="00C575F1" w:rsidRPr="00194CFB" w:rsidRDefault="00C575F1" w:rsidP="00C575F1">
      <w:pPr>
        <w:rPr>
          <w:rFonts w:ascii="Times New Roman" w:hAnsi="Times New Roman" w:cs="Times New Roman"/>
        </w:rPr>
      </w:pPr>
    </w:p>
    <w:p w:rsidR="00CD3DB5" w:rsidRPr="00194CFB" w:rsidRDefault="00CD3DB5">
      <w:pPr>
        <w:rPr>
          <w:rFonts w:ascii="Times New Roman" w:eastAsia="Times New Roman" w:hAnsi="Times New Roman" w:cs="Times New Roman"/>
          <w:sz w:val="20"/>
          <w:szCs w:val="20"/>
        </w:rPr>
      </w:pPr>
      <w:r w:rsidRPr="00194CFB">
        <w:rPr>
          <w:rFonts w:ascii="Times New Roman" w:eastAsia="Times New Roman" w:hAnsi="Times New Roman" w:cs="Times New Roman"/>
          <w:sz w:val="20"/>
          <w:szCs w:val="20"/>
        </w:rPr>
        <w:br w:type="page"/>
      </w:r>
    </w:p>
    <w:p w:rsidR="009D4E85" w:rsidRPr="00194CFB" w:rsidRDefault="009D4E85">
      <w:pPr>
        <w:rPr>
          <w:rFonts w:ascii="Times New Roman" w:eastAsia="Times New Roman" w:hAnsi="Times New Roman" w:cs="Times New Roman"/>
          <w:sz w:val="20"/>
          <w:szCs w:val="20"/>
        </w:rPr>
      </w:pPr>
    </w:p>
    <w:p w:rsidR="009D4E85" w:rsidRPr="00194CFB" w:rsidRDefault="009D4E85">
      <w:pPr>
        <w:rPr>
          <w:rFonts w:ascii="Times New Roman" w:eastAsia="Times New Roman" w:hAnsi="Times New Roman" w:cs="Times New Roman"/>
          <w:sz w:val="20"/>
          <w:szCs w:val="20"/>
        </w:rPr>
      </w:pPr>
    </w:p>
    <w:tbl>
      <w:tblPr>
        <w:tblStyle w:val="TableGrid"/>
        <w:tblW w:w="0" w:type="auto"/>
        <w:tblLook w:val="04A0" w:firstRow="1" w:lastRow="0" w:firstColumn="1" w:lastColumn="0" w:noHBand="0" w:noVBand="1"/>
      </w:tblPr>
      <w:tblGrid>
        <w:gridCol w:w="2201"/>
        <w:gridCol w:w="3864"/>
        <w:gridCol w:w="3775"/>
      </w:tblGrid>
      <w:tr w:rsidR="00B03FB8" w:rsidRPr="00194CFB" w:rsidTr="007E7D50">
        <w:tc>
          <w:tcPr>
            <w:tcW w:w="2235" w:type="dxa"/>
          </w:tcPr>
          <w:p w:rsidR="00B03FB8" w:rsidRPr="00194CFB" w:rsidRDefault="00B03FB8">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Criteria</w:t>
            </w:r>
          </w:p>
        </w:tc>
        <w:tc>
          <w:tcPr>
            <w:tcW w:w="3969" w:type="dxa"/>
          </w:tcPr>
          <w:p w:rsidR="00B03FB8" w:rsidRPr="00194CFB" w:rsidRDefault="00B03FB8">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Essential</w:t>
            </w:r>
          </w:p>
        </w:tc>
        <w:tc>
          <w:tcPr>
            <w:tcW w:w="3862" w:type="dxa"/>
          </w:tcPr>
          <w:p w:rsidR="00B03FB8" w:rsidRPr="00194CFB" w:rsidRDefault="00B03FB8">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 xml:space="preserve">Desirable </w:t>
            </w:r>
          </w:p>
        </w:tc>
      </w:tr>
      <w:tr w:rsidR="00B03FB8" w:rsidRPr="00194CFB" w:rsidTr="007E7D50">
        <w:tc>
          <w:tcPr>
            <w:tcW w:w="2235" w:type="dxa"/>
            <w:vMerge w:val="restart"/>
          </w:tcPr>
          <w:p w:rsidR="00B03FB8" w:rsidRPr="00194CFB" w:rsidRDefault="00B03FB8">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 xml:space="preserve">Education &amp; Qualifications </w:t>
            </w:r>
          </w:p>
        </w:tc>
        <w:tc>
          <w:tcPr>
            <w:tcW w:w="3969" w:type="dxa"/>
          </w:tcPr>
          <w:p w:rsidR="00B03FB8" w:rsidRPr="00194CFB" w:rsidRDefault="00B03FB8">
            <w:pPr>
              <w:rPr>
                <w:rFonts w:ascii="Times New Roman" w:hAnsi="Times New Roman" w:cs="Times New Roman"/>
                <w:spacing w:val="-1"/>
                <w:sz w:val="24"/>
                <w:szCs w:val="24"/>
              </w:rPr>
            </w:pPr>
            <w:r w:rsidRPr="00194CFB">
              <w:rPr>
                <w:rFonts w:ascii="Times New Roman" w:hAnsi="Times New Roman" w:cs="Times New Roman"/>
                <w:spacing w:val="-1"/>
                <w:sz w:val="24"/>
                <w:szCs w:val="24"/>
              </w:rPr>
              <w:t>Educated to</w:t>
            </w:r>
            <w:r w:rsidRPr="00194CFB">
              <w:rPr>
                <w:rFonts w:ascii="Times New Roman" w:hAnsi="Times New Roman" w:cs="Times New Roman"/>
                <w:spacing w:val="2"/>
                <w:sz w:val="24"/>
                <w:szCs w:val="24"/>
              </w:rPr>
              <w:t xml:space="preserve"> </w:t>
            </w:r>
            <w:r w:rsidRPr="00194CFB">
              <w:rPr>
                <w:rFonts w:ascii="Times New Roman" w:hAnsi="Times New Roman" w:cs="Times New Roman"/>
                <w:spacing w:val="-1"/>
                <w:sz w:val="24"/>
                <w:szCs w:val="24"/>
              </w:rPr>
              <w:t>higher</w:t>
            </w:r>
            <w:r w:rsidRPr="00194CFB">
              <w:rPr>
                <w:rFonts w:ascii="Times New Roman" w:hAnsi="Times New Roman" w:cs="Times New Roman"/>
                <w:spacing w:val="-2"/>
                <w:sz w:val="24"/>
                <w:szCs w:val="24"/>
              </w:rPr>
              <w:t xml:space="preserve"> </w:t>
            </w:r>
            <w:r w:rsidRPr="00194CFB">
              <w:rPr>
                <w:rFonts w:ascii="Times New Roman" w:hAnsi="Times New Roman" w:cs="Times New Roman"/>
                <w:sz w:val="24"/>
                <w:szCs w:val="24"/>
              </w:rPr>
              <w:t xml:space="preserve">or </w:t>
            </w:r>
            <w:r w:rsidRPr="00194CFB">
              <w:rPr>
                <w:rFonts w:ascii="Times New Roman" w:hAnsi="Times New Roman" w:cs="Times New Roman"/>
                <w:spacing w:val="-2"/>
                <w:sz w:val="24"/>
                <w:szCs w:val="24"/>
              </w:rPr>
              <w:t>further</w:t>
            </w:r>
            <w:r w:rsidRPr="00194CFB">
              <w:rPr>
                <w:rFonts w:ascii="Times New Roman" w:hAnsi="Times New Roman" w:cs="Times New Roman"/>
                <w:spacing w:val="25"/>
                <w:sz w:val="24"/>
                <w:szCs w:val="24"/>
              </w:rPr>
              <w:t xml:space="preserve"> </w:t>
            </w:r>
            <w:r w:rsidRPr="00194CFB">
              <w:rPr>
                <w:rFonts w:ascii="Times New Roman" w:hAnsi="Times New Roman" w:cs="Times New Roman"/>
                <w:spacing w:val="-1"/>
                <w:sz w:val="24"/>
                <w:szCs w:val="24"/>
              </w:rPr>
              <w:t>education</w:t>
            </w:r>
            <w:r w:rsidRPr="00194CFB">
              <w:rPr>
                <w:rFonts w:ascii="Times New Roman" w:hAnsi="Times New Roman" w:cs="Times New Roman"/>
                <w:sz w:val="24"/>
                <w:szCs w:val="24"/>
              </w:rPr>
              <w:t xml:space="preserve"> </w:t>
            </w:r>
            <w:r w:rsidRPr="00194CFB">
              <w:rPr>
                <w:rFonts w:ascii="Times New Roman" w:hAnsi="Times New Roman" w:cs="Times New Roman"/>
                <w:spacing w:val="-1"/>
                <w:sz w:val="24"/>
                <w:szCs w:val="24"/>
              </w:rPr>
              <w:t>level</w:t>
            </w:r>
          </w:p>
          <w:p w:rsidR="00CD3DB5" w:rsidRPr="00194CFB" w:rsidRDefault="00CD3DB5">
            <w:pPr>
              <w:rPr>
                <w:rFonts w:ascii="Times New Roman" w:eastAsia="Times New Roman" w:hAnsi="Times New Roman" w:cs="Times New Roman"/>
                <w:sz w:val="24"/>
                <w:szCs w:val="24"/>
              </w:rPr>
            </w:pPr>
          </w:p>
        </w:tc>
        <w:tc>
          <w:tcPr>
            <w:tcW w:w="3862" w:type="dxa"/>
          </w:tcPr>
          <w:p w:rsidR="00B03FB8" w:rsidRPr="00194CFB" w:rsidRDefault="00B03FB8">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Degree Level</w:t>
            </w:r>
          </w:p>
        </w:tc>
      </w:tr>
      <w:tr w:rsidR="00B03FB8" w:rsidRPr="00194CFB" w:rsidTr="007E7D50">
        <w:tc>
          <w:tcPr>
            <w:tcW w:w="2235" w:type="dxa"/>
            <w:vMerge/>
          </w:tcPr>
          <w:p w:rsidR="00B03FB8" w:rsidRPr="00194CFB" w:rsidRDefault="00B03FB8">
            <w:pPr>
              <w:rPr>
                <w:rFonts w:ascii="Times New Roman" w:eastAsia="Times New Roman" w:hAnsi="Times New Roman" w:cs="Times New Roman"/>
                <w:sz w:val="24"/>
                <w:szCs w:val="24"/>
              </w:rPr>
            </w:pPr>
          </w:p>
        </w:tc>
        <w:tc>
          <w:tcPr>
            <w:tcW w:w="3969" w:type="dxa"/>
          </w:tcPr>
          <w:p w:rsidR="00B03FB8" w:rsidRPr="00194CFB" w:rsidRDefault="00CD3DB5">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 xml:space="preserve">IT literate </w:t>
            </w:r>
          </w:p>
          <w:p w:rsidR="00CD3DB5" w:rsidRPr="00194CFB" w:rsidRDefault="00CD3DB5">
            <w:pPr>
              <w:rPr>
                <w:rFonts w:ascii="Times New Roman" w:eastAsia="Times New Roman" w:hAnsi="Times New Roman" w:cs="Times New Roman"/>
                <w:sz w:val="24"/>
                <w:szCs w:val="24"/>
              </w:rPr>
            </w:pPr>
          </w:p>
        </w:tc>
        <w:tc>
          <w:tcPr>
            <w:tcW w:w="3862" w:type="dxa"/>
          </w:tcPr>
          <w:p w:rsidR="00B03FB8" w:rsidRPr="00194CFB" w:rsidRDefault="00B03FB8" w:rsidP="00B03FB8">
            <w:pPr>
              <w:tabs>
                <w:tab w:val="left" w:pos="825"/>
              </w:tabs>
              <w:spacing w:before="6"/>
              <w:ind w:right="733"/>
              <w:rPr>
                <w:rFonts w:ascii="Times New Roman" w:eastAsia="Calibri" w:hAnsi="Times New Roman" w:cs="Times New Roman"/>
                <w:sz w:val="24"/>
                <w:szCs w:val="24"/>
              </w:rPr>
            </w:pPr>
          </w:p>
        </w:tc>
      </w:tr>
      <w:tr w:rsidR="00CD3DB5" w:rsidRPr="00194CFB" w:rsidTr="007E7D50">
        <w:tc>
          <w:tcPr>
            <w:tcW w:w="2235" w:type="dxa"/>
            <w:vMerge w:val="restart"/>
          </w:tcPr>
          <w:p w:rsidR="00CD3DB5" w:rsidRPr="00194CFB" w:rsidRDefault="00CD3DB5">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Knowledge &amp; Experience</w:t>
            </w:r>
          </w:p>
        </w:tc>
        <w:tc>
          <w:tcPr>
            <w:tcW w:w="3969" w:type="dxa"/>
          </w:tcPr>
          <w:p w:rsidR="00CD3DB5" w:rsidRPr="00194CFB" w:rsidRDefault="007E7D50" w:rsidP="00CD3DB5">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Knowledge of St Kentigern Hospice and the services it offers</w:t>
            </w:r>
          </w:p>
          <w:p w:rsidR="00CD3DB5" w:rsidRPr="00194CFB" w:rsidRDefault="00CD3DB5" w:rsidP="00CD3DB5">
            <w:pPr>
              <w:rPr>
                <w:rFonts w:ascii="Times New Roman" w:eastAsia="Times New Roman" w:hAnsi="Times New Roman" w:cs="Times New Roman"/>
                <w:sz w:val="24"/>
                <w:szCs w:val="24"/>
              </w:rPr>
            </w:pPr>
          </w:p>
        </w:tc>
        <w:tc>
          <w:tcPr>
            <w:tcW w:w="3862" w:type="dxa"/>
          </w:tcPr>
          <w:p w:rsidR="00CD3DB5" w:rsidRPr="00194CFB" w:rsidRDefault="00CD3DB5">
            <w:pPr>
              <w:rPr>
                <w:rFonts w:ascii="Times New Roman" w:eastAsia="Times New Roman" w:hAnsi="Times New Roman" w:cs="Times New Roman"/>
                <w:sz w:val="24"/>
                <w:szCs w:val="24"/>
              </w:rPr>
            </w:pPr>
            <w:r w:rsidRPr="00194CFB">
              <w:rPr>
                <w:rFonts w:ascii="Times New Roman" w:hAnsi="Times New Roman" w:cs="Times New Roman"/>
                <w:spacing w:val="-1"/>
                <w:sz w:val="24"/>
                <w:szCs w:val="24"/>
              </w:rPr>
              <w:t>Previous</w:t>
            </w:r>
            <w:r w:rsidRPr="00194CFB">
              <w:rPr>
                <w:rFonts w:ascii="Times New Roman" w:hAnsi="Times New Roman" w:cs="Times New Roman"/>
                <w:spacing w:val="-3"/>
                <w:sz w:val="24"/>
                <w:szCs w:val="24"/>
              </w:rPr>
              <w:t xml:space="preserve"> </w:t>
            </w:r>
            <w:r w:rsidRPr="00194CFB">
              <w:rPr>
                <w:rFonts w:ascii="Times New Roman" w:hAnsi="Times New Roman" w:cs="Times New Roman"/>
                <w:spacing w:val="-1"/>
                <w:sz w:val="24"/>
                <w:szCs w:val="24"/>
              </w:rPr>
              <w:t>use</w:t>
            </w:r>
            <w:r w:rsidRPr="00194CFB">
              <w:rPr>
                <w:rFonts w:ascii="Times New Roman" w:hAnsi="Times New Roman" w:cs="Times New Roman"/>
                <w:spacing w:val="25"/>
                <w:sz w:val="24"/>
                <w:szCs w:val="24"/>
              </w:rPr>
              <w:t xml:space="preserve"> </w:t>
            </w:r>
            <w:r w:rsidRPr="00194CFB">
              <w:rPr>
                <w:rFonts w:ascii="Times New Roman" w:hAnsi="Times New Roman" w:cs="Times New Roman"/>
                <w:sz w:val="24"/>
                <w:szCs w:val="24"/>
              </w:rPr>
              <w:t xml:space="preserve">of </w:t>
            </w:r>
            <w:r w:rsidRPr="00194CFB">
              <w:rPr>
                <w:rFonts w:ascii="Times New Roman" w:hAnsi="Times New Roman" w:cs="Times New Roman"/>
                <w:spacing w:val="-1"/>
                <w:sz w:val="24"/>
                <w:szCs w:val="24"/>
              </w:rPr>
              <w:t>Harlequin</w:t>
            </w:r>
          </w:p>
        </w:tc>
      </w:tr>
      <w:tr w:rsidR="00B0722A" w:rsidRPr="00194CFB" w:rsidTr="007E7D50">
        <w:tc>
          <w:tcPr>
            <w:tcW w:w="2235" w:type="dxa"/>
            <w:vMerge/>
          </w:tcPr>
          <w:p w:rsidR="00B0722A" w:rsidRPr="00194CFB" w:rsidRDefault="00B0722A">
            <w:pPr>
              <w:rPr>
                <w:rFonts w:ascii="Times New Roman" w:eastAsia="Times New Roman" w:hAnsi="Times New Roman" w:cs="Times New Roman"/>
                <w:sz w:val="24"/>
                <w:szCs w:val="24"/>
              </w:rPr>
            </w:pPr>
          </w:p>
        </w:tc>
        <w:tc>
          <w:tcPr>
            <w:tcW w:w="3969" w:type="dxa"/>
          </w:tcPr>
          <w:p w:rsidR="00B0722A" w:rsidRPr="00194CFB" w:rsidRDefault="00B0722A" w:rsidP="004963C4">
            <w:pPr>
              <w:rPr>
                <w:rFonts w:ascii="Times New Roman" w:eastAsia="Times New Roman" w:hAnsi="Times New Roman" w:cs="Times New Roman"/>
                <w:sz w:val="24"/>
                <w:szCs w:val="24"/>
              </w:rPr>
            </w:pPr>
            <w:r>
              <w:rPr>
                <w:rFonts w:ascii="Times New Roman" w:hAnsi="Times New Roman" w:cs="Times New Roman"/>
              </w:rPr>
              <w:t>E</w:t>
            </w:r>
            <w:r w:rsidRPr="00194CFB">
              <w:rPr>
                <w:rFonts w:ascii="Times New Roman" w:hAnsi="Times New Roman" w:cs="Times New Roman"/>
              </w:rPr>
              <w:t xml:space="preserve">xperience </w:t>
            </w:r>
            <w:r w:rsidR="004963C4">
              <w:rPr>
                <w:rFonts w:ascii="Times New Roman" w:hAnsi="Times New Roman" w:cs="Times New Roman"/>
              </w:rPr>
              <w:t>in</w:t>
            </w:r>
            <w:r w:rsidRPr="00194CFB">
              <w:rPr>
                <w:rFonts w:ascii="Times New Roman" w:hAnsi="Times New Roman" w:cs="Times New Roman"/>
              </w:rPr>
              <w:t xml:space="preserve"> innovation and implementing new ideas</w:t>
            </w:r>
            <w:r>
              <w:rPr>
                <w:rFonts w:ascii="Times New Roman" w:hAnsi="Times New Roman" w:cs="Times New Roman"/>
              </w:rPr>
              <w:br/>
            </w:r>
          </w:p>
        </w:tc>
        <w:tc>
          <w:tcPr>
            <w:tcW w:w="3862" w:type="dxa"/>
          </w:tcPr>
          <w:p w:rsidR="00B0722A" w:rsidRPr="00194CFB" w:rsidRDefault="00B0722A">
            <w:pPr>
              <w:rPr>
                <w:rFonts w:ascii="Times New Roman" w:hAnsi="Times New Roman" w:cs="Times New Roman"/>
                <w:spacing w:val="-1"/>
                <w:sz w:val="24"/>
                <w:szCs w:val="24"/>
              </w:rPr>
            </w:pPr>
            <w:r w:rsidRPr="00194CFB">
              <w:rPr>
                <w:rFonts w:ascii="Times New Roman" w:eastAsia="Calibri" w:hAnsi="Times New Roman" w:cs="Times New Roman"/>
                <w:spacing w:val="-1"/>
                <w:sz w:val="24"/>
                <w:szCs w:val="24"/>
              </w:rPr>
              <w:t>Experience</w:t>
            </w:r>
            <w:r w:rsidRPr="00194CFB">
              <w:rPr>
                <w:rFonts w:ascii="Times New Roman" w:eastAsia="Calibri" w:hAnsi="Times New Roman" w:cs="Times New Roman"/>
                <w:spacing w:val="-2"/>
                <w:sz w:val="24"/>
                <w:szCs w:val="24"/>
              </w:rPr>
              <w:t xml:space="preserve"> </w:t>
            </w:r>
            <w:r w:rsidRPr="00194CFB">
              <w:rPr>
                <w:rFonts w:ascii="Times New Roman" w:eastAsia="Calibri" w:hAnsi="Times New Roman" w:cs="Times New Roman"/>
                <w:sz w:val="24"/>
                <w:szCs w:val="24"/>
              </w:rPr>
              <w:t>of events</w:t>
            </w:r>
          </w:p>
        </w:tc>
      </w:tr>
      <w:tr w:rsidR="00CD3DB5" w:rsidRPr="00194CFB" w:rsidTr="007E7D50">
        <w:tc>
          <w:tcPr>
            <w:tcW w:w="2235" w:type="dxa"/>
            <w:vMerge/>
          </w:tcPr>
          <w:p w:rsidR="00CD3DB5" w:rsidRPr="00194CFB" w:rsidRDefault="00CD3DB5">
            <w:pPr>
              <w:rPr>
                <w:rFonts w:ascii="Times New Roman" w:eastAsia="Times New Roman" w:hAnsi="Times New Roman" w:cs="Times New Roman"/>
                <w:sz w:val="24"/>
                <w:szCs w:val="24"/>
              </w:rPr>
            </w:pPr>
          </w:p>
        </w:tc>
        <w:tc>
          <w:tcPr>
            <w:tcW w:w="3969" w:type="dxa"/>
          </w:tcPr>
          <w:p w:rsidR="00CD3DB5" w:rsidRPr="00194CFB" w:rsidRDefault="00D670C7" w:rsidP="00D670C7">
            <w:pPr>
              <w:numPr>
                <w:ilvl w:val="0"/>
                <w:numId w:val="15"/>
              </w:numPr>
              <w:ind w:left="0"/>
              <w:textAlignment w:val="baseline"/>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Proven record of managing multiple projects and meeting tight deadlines</w:t>
            </w:r>
          </w:p>
          <w:p w:rsidR="00D670C7" w:rsidRPr="00194CFB" w:rsidRDefault="00D670C7" w:rsidP="00D670C7">
            <w:pPr>
              <w:numPr>
                <w:ilvl w:val="0"/>
                <w:numId w:val="15"/>
              </w:numPr>
              <w:ind w:left="0"/>
              <w:textAlignment w:val="baseline"/>
              <w:rPr>
                <w:rFonts w:ascii="Times New Roman" w:eastAsia="Times New Roman" w:hAnsi="Times New Roman" w:cs="Times New Roman"/>
                <w:sz w:val="24"/>
                <w:szCs w:val="24"/>
              </w:rPr>
            </w:pPr>
          </w:p>
        </w:tc>
        <w:tc>
          <w:tcPr>
            <w:tcW w:w="3862" w:type="dxa"/>
          </w:tcPr>
          <w:p w:rsidR="007E7D50" w:rsidRPr="00194CFB" w:rsidRDefault="007E7D50" w:rsidP="007E7D50">
            <w:pPr>
              <w:tabs>
                <w:tab w:val="left" w:pos="825"/>
              </w:tabs>
              <w:spacing w:before="9" w:line="266" w:lineRule="exact"/>
              <w:ind w:right="892"/>
              <w:rPr>
                <w:rFonts w:ascii="Times New Roman" w:eastAsia="Calibri" w:hAnsi="Times New Roman" w:cs="Times New Roman"/>
                <w:sz w:val="24"/>
                <w:szCs w:val="24"/>
              </w:rPr>
            </w:pPr>
            <w:r w:rsidRPr="00194CFB">
              <w:rPr>
                <w:rFonts w:ascii="Times New Roman" w:hAnsi="Times New Roman" w:cs="Times New Roman"/>
                <w:spacing w:val="-1"/>
                <w:sz w:val="24"/>
                <w:szCs w:val="24"/>
              </w:rPr>
              <w:t>Experience</w:t>
            </w:r>
            <w:r w:rsidRPr="00194CFB">
              <w:rPr>
                <w:rFonts w:ascii="Times New Roman" w:hAnsi="Times New Roman" w:cs="Times New Roman"/>
                <w:spacing w:val="-2"/>
                <w:sz w:val="24"/>
                <w:szCs w:val="24"/>
              </w:rPr>
              <w:t xml:space="preserve"> </w:t>
            </w:r>
            <w:r w:rsidR="004963C4">
              <w:rPr>
                <w:rFonts w:ascii="Times New Roman" w:hAnsi="Times New Roman" w:cs="Times New Roman"/>
                <w:sz w:val="24"/>
                <w:szCs w:val="24"/>
              </w:rPr>
              <w:t>in</w:t>
            </w:r>
            <w:r w:rsidRPr="00194CFB">
              <w:rPr>
                <w:rFonts w:ascii="Times New Roman" w:hAnsi="Times New Roman" w:cs="Times New Roman"/>
                <w:spacing w:val="-2"/>
                <w:sz w:val="24"/>
                <w:szCs w:val="24"/>
              </w:rPr>
              <w:t xml:space="preserve"> </w:t>
            </w:r>
            <w:r w:rsidRPr="00194CFB">
              <w:rPr>
                <w:rFonts w:ascii="Times New Roman" w:hAnsi="Times New Roman" w:cs="Times New Roman"/>
                <w:spacing w:val="-1"/>
                <w:sz w:val="24"/>
                <w:szCs w:val="24"/>
              </w:rPr>
              <w:t xml:space="preserve">managing </w:t>
            </w:r>
            <w:r w:rsidRPr="00194CFB">
              <w:rPr>
                <w:rFonts w:ascii="Times New Roman" w:hAnsi="Times New Roman" w:cs="Times New Roman"/>
                <w:sz w:val="24"/>
                <w:szCs w:val="24"/>
              </w:rPr>
              <w:t>and</w:t>
            </w:r>
            <w:r w:rsidRPr="00194CFB">
              <w:rPr>
                <w:rFonts w:ascii="Times New Roman" w:hAnsi="Times New Roman" w:cs="Times New Roman"/>
                <w:spacing w:val="26"/>
                <w:sz w:val="24"/>
                <w:szCs w:val="24"/>
              </w:rPr>
              <w:t xml:space="preserve"> </w:t>
            </w:r>
            <w:r w:rsidRPr="00194CFB">
              <w:rPr>
                <w:rFonts w:ascii="Times New Roman" w:hAnsi="Times New Roman" w:cs="Times New Roman"/>
                <w:spacing w:val="-1"/>
                <w:sz w:val="24"/>
                <w:szCs w:val="24"/>
              </w:rPr>
              <w:t xml:space="preserve">delivering </w:t>
            </w:r>
            <w:r w:rsidRPr="00194CFB">
              <w:rPr>
                <w:rFonts w:ascii="Times New Roman" w:hAnsi="Times New Roman" w:cs="Times New Roman"/>
                <w:sz w:val="24"/>
                <w:szCs w:val="24"/>
              </w:rPr>
              <w:t>an</w:t>
            </w:r>
            <w:r w:rsidRPr="00194CFB">
              <w:rPr>
                <w:rFonts w:ascii="Times New Roman" w:hAnsi="Times New Roman" w:cs="Times New Roman"/>
                <w:spacing w:val="-1"/>
                <w:sz w:val="24"/>
                <w:szCs w:val="24"/>
              </w:rPr>
              <w:t xml:space="preserve"> </w:t>
            </w:r>
            <w:r w:rsidRPr="00194CFB">
              <w:rPr>
                <w:rFonts w:ascii="Times New Roman" w:hAnsi="Times New Roman" w:cs="Times New Roman"/>
                <w:spacing w:val="-2"/>
                <w:sz w:val="24"/>
                <w:szCs w:val="24"/>
              </w:rPr>
              <w:t xml:space="preserve">income </w:t>
            </w:r>
            <w:r w:rsidRPr="00194CFB">
              <w:rPr>
                <w:rFonts w:ascii="Times New Roman" w:hAnsi="Times New Roman" w:cs="Times New Roman"/>
                <w:spacing w:val="-1"/>
                <w:sz w:val="24"/>
                <w:szCs w:val="24"/>
              </w:rPr>
              <w:t>target</w:t>
            </w:r>
          </w:p>
          <w:p w:rsidR="00CD3DB5" w:rsidRPr="00194CFB" w:rsidRDefault="00CD3DB5">
            <w:pPr>
              <w:rPr>
                <w:rFonts w:ascii="Times New Roman" w:eastAsia="Calibri" w:hAnsi="Times New Roman" w:cs="Times New Roman"/>
                <w:sz w:val="24"/>
                <w:szCs w:val="24"/>
              </w:rPr>
            </w:pPr>
          </w:p>
        </w:tc>
      </w:tr>
      <w:tr w:rsidR="00CD3DB5" w:rsidRPr="00194CFB" w:rsidTr="007E7D50">
        <w:tc>
          <w:tcPr>
            <w:tcW w:w="2235" w:type="dxa"/>
            <w:vMerge/>
          </w:tcPr>
          <w:p w:rsidR="00CD3DB5" w:rsidRPr="00194CFB" w:rsidRDefault="00CD3DB5">
            <w:pPr>
              <w:rPr>
                <w:rFonts w:ascii="Times New Roman" w:eastAsia="Times New Roman" w:hAnsi="Times New Roman" w:cs="Times New Roman"/>
                <w:sz w:val="24"/>
                <w:szCs w:val="24"/>
              </w:rPr>
            </w:pPr>
          </w:p>
        </w:tc>
        <w:tc>
          <w:tcPr>
            <w:tcW w:w="3969" w:type="dxa"/>
          </w:tcPr>
          <w:p w:rsidR="00CD3DB5" w:rsidRPr="00194CFB" w:rsidRDefault="00194CFB" w:rsidP="007E7D50">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Good organisational skills and ability to time effectively</w:t>
            </w:r>
          </w:p>
          <w:p w:rsidR="00194CFB" w:rsidRPr="00194CFB" w:rsidRDefault="00194CFB" w:rsidP="007E7D50">
            <w:pPr>
              <w:rPr>
                <w:rFonts w:ascii="Times New Roman" w:eastAsia="Times New Roman" w:hAnsi="Times New Roman" w:cs="Times New Roman"/>
                <w:sz w:val="24"/>
                <w:szCs w:val="24"/>
              </w:rPr>
            </w:pPr>
          </w:p>
        </w:tc>
        <w:tc>
          <w:tcPr>
            <w:tcW w:w="3862" w:type="dxa"/>
          </w:tcPr>
          <w:p w:rsidR="00CD3DB5" w:rsidRPr="00194CFB" w:rsidRDefault="00B0722A" w:rsidP="007E7D50">
            <w:pPr>
              <w:rPr>
                <w:rFonts w:ascii="Times New Roman" w:eastAsia="Times New Roman" w:hAnsi="Times New Roman" w:cs="Times New Roman"/>
                <w:sz w:val="24"/>
                <w:szCs w:val="24"/>
              </w:rPr>
            </w:pPr>
            <w:r w:rsidRPr="00194CFB">
              <w:rPr>
                <w:rFonts w:ascii="Times New Roman" w:hAnsi="Times New Roman" w:cs="Times New Roman"/>
                <w:spacing w:val="-1"/>
                <w:sz w:val="24"/>
                <w:szCs w:val="24"/>
              </w:rPr>
              <w:t>Experience of fundraising</w:t>
            </w:r>
          </w:p>
        </w:tc>
      </w:tr>
      <w:tr w:rsidR="00CD3DB5" w:rsidRPr="00194CFB" w:rsidTr="007E7D50">
        <w:tc>
          <w:tcPr>
            <w:tcW w:w="2235" w:type="dxa"/>
            <w:vMerge/>
          </w:tcPr>
          <w:p w:rsidR="00CD3DB5" w:rsidRPr="00194CFB" w:rsidRDefault="00CD3DB5">
            <w:pPr>
              <w:rPr>
                <w:rFonts w:ascii="Times New Roman" w:eastAsia="Times New Roman" w:hAnsi="Times New Roman" w:cs="Times New Roman"/>
                <w:sz w:val="24"/>
                <w:szCs w:val="24"/>
              </w:rPr>
            </w:pPr>
          </w:p>
        </w:tc>
        <w:tc>
          <w:tcPr>
            <w:tcW w:w="3969" w:type="dxa"/>
          </w:tcPr>
          <w:p w:rsidR="00D670C7" w:rsidRPr="00D670C7" w:rsidRDefault="00D670C7" w:rsidP="00D670C7">
            <w:pPr>
              <w:numPr>
                <w:ilvl w:val="0"/>
                <w:numId w:val="16"/>
              </w:numPr>
              <w:ind w:left="0"/>
              <w:textAlignment w:val="baseline"/>
              <w:rPr>
                <w:rFonts w:ascii="Times New Roman" w:eastAsia="Times New Roman" w:hAnsi="Times New Roman" w:cs="Times New Roman"/>
                <w:color w:val="404041"/>
                <w:sz w:val="24"/>
                <w:szCs w:val="24"/>
                <w:lang w:eastAsia="en-GB"/>
              </w:rPr>
            </w:pPr>
            <w:r w:rsidRPr="00D670C7">
              <w:rPr>
                <w:rFonts w:ascii="Times New Roman" w:eastAsia="Times New Roman" w:hAnsi="Times New Roman" w:cs="Times New Roman"/>
                <w:color w:val="404041"/>
                <w:sz w:val="24"/>
                <w:szCs w:val="24"/>
                <w:lang w:eastAsia="en-GB"/>
              </w:rPr>
              <w:t xml:space="preserve">Be competent </w:t>
            </w:r>
            <w:r w:rsidRPr="00194CFB">
              <w:rPr>
                <w:rFonts w:ascii="Times New Roman" w:eastAsia="Times New Roman" w:hAnsi="Times New Roman" w:cs="Times New Roman"/>
                <w:color w:val="404041"/>
                <w:sz w:val="24"/>
                <w:szCs w:val="24"/>
                <w:lang w:eastAsia="en-GB"/>
              </w:rPr>
              <w:t>with</w:t>
            </w:r>
            <w:r w:rsidRPr="00D670C7">
              <w:rPr>
                <w:rFonts w:ascii="Times New Roman" w:eastAsia="Times New Roman" w:hAnsi="Times New Roman" w:cs="Times New Roman"/>
                <w:color w:val="404041"/>
                <w:sz w:val="24"/>
                <w:szCs w:val="24"/>
                <w:lang w:eastAsia="en-GB"/>
              </w:rPr>
              <w:t xml:space="preserve"> Microsoft Office, familiar with </w:t>
            </w:r>
            <w:r w:rsidRPr="00194CFB">
              <w:rPr>
                <w:rFonts w:ascii="Times New Roman" w:eastAsia="Times New Roman" w:hAnsi="Times New Roman" w:cs="Times New Roman"/>
                <w:color w:val="404041"/>
                <w:sz w:val="24"/>
                <w:szCs w:val="24"/>
                <w:lang w:eastAsia="en-GB"/>
              </w:rPr>
              <w:t xml:space="preserve">Harlequin </w:t>
            </w:r>
            <w:r w:rsidRPr="00D670C7">
              <w:rPr>
                <w:rFonts w:ascii="Times New Roman" w:eastAsia="Times New Roman" w:hAnsi="Times New Roman" w:cs="Times New Roman"/>
                <w:color w:val="404041"/>
                <w:sz w:val="24"/>
                <w:szCs w:val="24"/>
                <w:lang w:eastAsia="en-GB"/>
              </w:rPr>
              <w:t>or other fundraising databases and, ideally</w:t>
            </w:r>
            <w:r w:rsidR="004963C4">
              <w:rPr>
                <w:rFonts w:ascii="Times New Roman" w:eastAsia="Times New Roman" w:hAnsi="Times New Roman" w:cs="Times New Roman"/>
                <w:color w:val="404041"/>
                <w:sz w:val="24"/>
                <w:szCs w:val="24"/>
                <w:lang w:eastAsia="en-GB"/>
              </w:rPr>
              <w:t>,</w:t>
            </w:r>
            <w:r w:rsidRPr="00D670C7">
              <w:rPr>
                <w:rFonts w:ascii="Times New Roman" w:eastAsia="Times New Roman" w:hAnsi="Times New Roman" w:cs="Times New Roman"/>
                <w:color w:val="404041"/>
                <w:sz w:val="24"/>
                <w:szCs w:val="24"/>
                <w:lang w:eastAsia="en-GB"/>
              </w:rPr>
              <w:t xml:space="preserve"> social media platforms</w:t>
            </w:r>
          </w:p>
          <w:p w:rsidR="00CD3DB5" w:rsidRPr="00194CFB" w:rsidRDefault="00CD3DB5" w:rsidP="00CD3DB5">
            <w:pPr>
              <w:tabs>
                <w:tab w:val="left" w:pos="825"/>
              </w:tabs>
              <w:spacing w:before="9" w:line="266" w:lineRule="exact"/>
              <w:ind w:right="500"/>
              <w:rPr>
                <w:rFonts w:ascii="Times New Roman" w:hAnsi="Times New Roman" w:cs="Times New Roman"/>
                <w:spacing w:val="-1"/>
                <w:sz w:val="24"/>
                <w:szCs w:val="24"/>
              </w:rPr>
            </w:pPr>
          </w:p>
        </w:tc>
        <w:tc>
          <w:tcPr>
            <w:tcW w:w="3862" w:type="dxa"/>
          </w:tcPr>
          <w:p w:rsidR="00CD3DB5" w:rsidRPr="00194CFB" w:rsidRDefault="00B0722A" w:rsidP="00B03FB8">
            <w:pPr>
              <w:tabs>
                <w:tab w:val="left" w:pos="825"/>
              </w:tabs>
              <w:spacing w:before="9" w:line="266" w:lineRule="exact"/>
              <w:ind w:right="892"/>
              <w:rPr>
                <w:rFonts w:ascii="Times New Roman" w:hAnsi="Times New Roman" w:cs="Times New Roman"/>
                <w:spacing w:val="-1"/>
                <w:sz w:val="24"/>
                <w:szCs w:val="24"/>
              </w:rPr>
            </w:pPr>
            <w:r w:rsidRPr="00194CFB">
              <w:rPr>
                <w:rFonts w:ascii="Times New Roman" w:eastAsia="Times New Roman" w:hAnsi="Times New Roman" w:cs="Times New Roman"/>
                <w:sz w:val="24"/>
                <w:szCs w:val="24"/>
              </w:rPr>
              <w:t>Experience with CRM databases</w:t>
            </w:r>
          </w:p>
        </w:tc>
      </w:tr>
      <w:tr w:rsidR="00CD3DB5" w:rsidRPr="00194CFB" w:rsidTr="007E7D50">
        <w:tc>
          <w:tcPr>
            <w:tcW w:w="2235" w:type="dxa"/>
            <w:vMerge/>
          </w:tcPr>
          <w:p w:rsidR="00CD3DB5" w:rsidRPr="00194CFB" w:rsidRDefault="00CD3DB5">
            <w:pPr>
              <w:rPr>
                <w:rFonts w:ascii="Times New Roman" w:eastAsia="Times New Roman" w:hAnsi="Times New Roman" w:cs="Times New Roman"/>
                <w:sz w:val="24"/>
                <w:szCs w:val="24"/>
              </w:rPr>
            </w:pPr>
          </w:p>
        </w:tc>
        <w:tc>
          <w:tcPr>
            <w:tcW w:w="3969" w:type="dxa"/>
          </w:tcPr>
          <w:p w:rsidR="00CD3DB5" w:rsidRPr="00194CFB" w:rsidRDefault="00CD3DB5" w:rsidP="00CD3DB5">
            <w:pPr>
              <w:tabs>
                <w:tab w:val="left" w:pos="825"/>
              </w:tabs>
              <w:spacing w:before="9" w:line="266" w:lineRule="exact"/>
              <w:ind w:right="500"/>
              <w:rPr>
                <w:rFonts w:ascii="Times New Roman" w:eastAsia="Calibri" w:hAnsi="Times New Roman" w:cs="Times New Roman"/>
                <w:sz w:val="24"/>
                <w:szCs w:val="24"/>
              </w:rPr>
            </w:pPr>
            <w:r w:rsidRPr="00194CFB">
              <w:rPr>
                <w:rFonts w:ascii="Times New Roman" w:hAnsi="Times New Roman" w:cs="Times New Roman"/>
                <w:spacing w:val="-1"/>
                <w:sz w:val="24"/>
                <w:szCs w:val="24"/>
              </w:rPr>
              <w:t>Proven</w:t>
            </w:r>
            <w:r w:rsidRPr="00194CFB">
              <w:rPr>
                <w:rFonts w:ascii="Times New Roman" w:hAnsi="Times New Roman" w:cs="Times New Roman"/>
                <w:spacing w:val="-3"/>
                <w:sz w:val="24"/>
                <w:szCs w:val="24"/>
              </w:rPr>
              <w:t xml:space="preserve"> </w:t>
            </w:r>
            <w:r w:rsidRPr="00194CFB">
              <w:rPr>
                <w:rFonts w:ascii="Times New Roman" w:hAnsi="Times New Roman" w:cs="Times New Roman"/>
                <w:spacing w:val="-1"/>
                <w:sz w:val="24"/>
                <w:szCs w:val="24"/>
              </w:rPr>
              <w:t>ability</w:t>
            </w:r>
            <w:r w:rsidRPr="00194CFB">
              <w:rPr>
                <w:rFonts w:ascii="Times New Roman" w:hAnsi="Times New Roman" w:cs="Times New Roman"/>
                <w:spacing w:val="-2"/>
                <w:sz w:val="24"/>
                <w:szCs w:val="24"/>
              </w:rPr>
              <w:t xml:space="preserve"> </w:t>
            </w:r>
            <w:r w:rsidRPr="00194CFB">
              <w:rPr>
                <w:rFonts w:ascii="Times New Roman" w:hAnsi="Times New Roman" w:cs="Times New Roman"/>
                <w:sz w:val="24"/>
                <w:szCs w:val="24"/>
              </w:rPr>
              <w:t>to</w:t>
            </w:r>
            <w:r w:rsidRPr="00194CFB">
              <w:rPr>
                <w:rFonts w:ascii="Times New Roman" w:hAnsi="Times New Roman" w:cs="Times New Roman"/>
                <w:spacing w:val="-1"/>
                <w:sz w:val="24"/>
                <w:szCs w:val="24"/>
              </w:rPr>
              <w:t xml:space="preserve"> build influential</w:t>
            </w:r>
            <w:r w:rsidRPr="00194CFB">
              <w:rPr>
                <w:rFonts w:ascii="Times New Roman" w:hAnsi="Times New Roman" w:cs="Times New Roman"/>
                <w:spacing w:val="39"/>
                <w:sz w:val="24"/>
                <w:szCs w:val="24"/>
              </w:rPr>
              <w:t xml:space="preserve"> </w:t>
            </w:r>
            <w:r w:rsidRPr="00194CFB">
              <w:rPr>
                <w:rFonts w:ascii="Times New Roman" w:hAnsi="Times New Roman" w:cs="Times New Roman"/>
                <w:spacing w:val="-1"/>
                <w:sz w:val="24"/>
                <w:szCs w:val="24"/>
              </w:rPr>
              <w:t xml:space="preserve">relationships </w:t>
            </w:r>
            <w:r w:rsidRPr="00194CFB">
              <w:rPr>
                <w:rFonts w:ascii="Times New Roman" w:hAnsi="Times New Roman" w:cs="Times New Roman"/>
                <w:sz w:val="24"/>
                <w:szCs w:val="24"/>
              </w:rPr>
              <w:t>at all</w:t>
            </w:r>
            <w:r w:rsidRPr="00194CFB">
              <w:rPr>
                <w:rFonts w:ascii="Times New Roman" w:hAnsi="Times New Roman" w:cs="Times New Roman"/>
                <w:spacing w:val="-1"/>
                <w:sz w:val="24"/>
                <w:szCs w:val="24"/>
              </w:rPr>
              <w:t xml:space="preserve"> levels</w:t>
            </w:r>
          </w:p>
          <w:p w:rsidR="00CD3DB5" w:rsidRPr="00194CFB" w:rsidRDefault="00CD3DB5">
            <w:pPr>
              <w:rPr>
                <w:rFonts w:ascii="Times New Roman" w:eastAsia="Times New Roman" w:hAnsi="Times New Roman" w:cs="Times New Roman"/>
                <w:sz w:val="24"/>
                <w:szCs w:val="24"/>
              </w:rPr>
            </w:pPr>
          </w:p>
        </w:tc>
        <w:tc>
          <w:tcPr>
            <w:tcW w:w="3862" w:type="dxa"/>
          </w:tcPr>
          <w:p w:rsidR="00CD3DB5" w:rsidRPr="00194CFB" w:rsidRDefault="00CD3DB5" w:rsidP="007E7D50">
            <w:pPr>
              <w:tabs>
                <w:tab w:val="left" w:pos="825"/>
              </w:tabs>
              <w:spacing w:before="9" w:line="266" w:lineRule="exact"/>
              <w:ind w:right="892"/>
              <w:rPr>
                <w:rFonts w:ascii="Times New Roman" w:eastAsia="Calibri" w:hAnsi="Times New Roman" w:cs="Times New Roman"/>
                <w:sz w:val="24"/>
                <w:szCs w:val="24"/>
              </w:rPr>
            </w:pPr>
          </w:p>
        </w:tc>
      </w:tr>
      <w:tr w:rsidR="00B03FB8" w:rsidRPr="00194CFB" w:rsidTr="007E7D50">
        <w:tc>
          <w:tcPr>
            <w:tcW w:w="2235" w:type="dxa"/>
            <w:vMerge w:val="restart"/>
          </w:tcPr>
          <w:p w:rsidR="00B03FB8" w:rsidRPr="00194CFB" w:rsidRDefault="00B03FB8">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Personal Attributes</w:t>
            </w:r>
          </w:p>
        </w:tc>
        <w:tc>
          <w:tcPr>
            <w:tcW w:w="3969" w:type="dxa"/>
          </w:tcPr>
          <w:p w:rsidR="00CD3DB5" w:rsidRPr="00194CFB" w:rsidRDefault="004963C4" w:rsidP="00CD3DB5">
            <w:pPr>
              <w:tabs>
                <w:tab w:val="left" w:pos="825"/>
              </w:tabs>
              <w:spacing w:line="276" w:lineRule="exact"/>
              <w:rPr>
                <w:rFonts w:ascii="Times New Roman" w:eastAsia="Calibri" w:hAnsi="Times New Roman" w:cs="Times New Roman"/>
                <w:sz w:val="24"/>
                <w:szCs w:val="24"/>
              </w:rPr>
            </w:pPr>
            <w:r>
              <w:rPr>
                <w:rFonts w:ascii="Times New Roman" w:hAnsi="Times New Roman" w:cs="Times New Roman"/>
                <w:spacing w:val="-1"/>
                <w:sz w:val="24"/>
                <w:szCs w:val="24"/>
              </w:rPr>
              <w:t>Impact-focused</w:t>
            </w:r>
            <w:r w:rsidR="00CD3DB5" w:rsidRPr="00194CFB">
              <w:rPr>
                <w:rFonts w:ascii="Times New Roman" w:hAnsi="Times New Roman" w:cs="Times New Roman"/>
                <w:sz w:val="24"/>
                <w:szCs w:val="24"/>
              </w:rPr>
              <w:t xml:space="preserve"> and</w:t>
            </w:r>
            <w:r w:rsidR="00CD3DB5" w:rsidRPr="00194CFB">
              <w:rPr>
                <w:rFonts w:ascii="Times New Roman" w:hAnsi="Times New Roman" w:cs="Times New Roman"/>
                <w:spacing w:val="-2"/>
                <w:sz w:val="24"/>
                <w:szCs w:val="24"/>
              </w:rPr>
              <w:t xml:space="preserve"> </w:t>
            </w:r>
            <w:r>
              <w:rPr>
                <w:rFonts w:ascii="Times New Roman" w:hAnsi="Times New Roman" w:cs="Times New Roman"/>
                <w:spacing w:val="-1"/>
                <w:sz w:val="24"/>
                <w:szCs w:val="24"/>
              </w:rPr>
              <w:t>results-driven</w:t>
            </w:r>
          </w:p>
          <w:p w:rsidR="00B03FB8" w:rsidRPr="00194CFB" w:rsidRDefault="00B03FB8" w:rsidP="00CD3DB5">
            <w:pPr>
              <w:tabs>
                <w:tab w:val="left" w:pos="825"/>
              </w:tabs>
              <w:spacing w:line="279" w:lineRule="exact"/>
              <w:rPr>
                <w:rFonts w:ascii="Times New Roman" w:eastAsia="Times New Roman" w:hAnsi="Times New Roman" w:cs="Times New Roman"/>
                <w:sz w:val="24"/>
                <w:szCs w:val="24"/>
              </w:rPr>
            </w:pPr>
          </w:p>
        </w:tc>
        <w:tc>
          <w:tcPr>
            <w:tcW w:w="3862" w:type="dxa"/>
          </w:tcPr>
          <w:p w:rsidR="00B03FB8" w:rsidRPr="00194CFB" w:rsidRDefault="00CD3DB5">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Ability to communicate in both Welsh and English (written and verbal)</w:t>
            </w:r>
          </w:p>
        </w:tc>
      </w:tr>
      <w:tr w:rsidR="00B0722A" w:rsidRPr="00194CFB" w:rsidTr="007E7D50">
        <w:tc>
          <w:tcPr>
            <w:tcW w:w="2235" w:type="dxa"/>
            <w:vMerge/>
          </w:tcPr>
          <w:p w:rsidR="00B0722A" w:rsidRPr="00194CFB" w:rsidRDefault="00B0722A">
            <w:pPr>
              <w:rPr>
                <w:rFonts w:ascii="Times New Roman" w:eastAsia="Times New Roman" w:hAnsi="Times New Roman" w:cs="Times New Roman"/>
                <w:sz w:val="24"/>
                <w:szCs w:val="24"/>
              </w:rPr>
            </w:pPr>
          </w:p>
        </w:tc>
        <w:tc>
          <w:tcPr>
            <w:tcW w:w="3969" w:type="dxa"/>
          </w:tcPr>
          <w:p w:rsidR="00B0722A" w:rsidRPr="00B0722A" w:rsidRDefault="00B0722A" w:rsidP="00B0722A">
            <w:pPr>
              <w:rPr>
                <w:rFonts w:ascii="Times New Roman" w:hAnsi="Times New Roman" w:cs="Times New Roman"/>
              </w:rPr>
            </w:pPr>
            <w:r w:rsidRPr="00B0722A">
              <w:rPr>
                <w:rFonts w:ascii="Times New Roman" w:hAnsi="Times New Roman" w:cs="Times New Roman"/>
                <w:spacing w:val="-1"/>
                <w:sz w:val="24"/>
                <w:szCs w:val="24"/>
              </w:rPr>
              <w:t xml:space="preserve">Ability </w:t>
            </w:r>
            <w:r w:rsidRPr="00B0722A">
              <w:rPr>
                <w:rFonts w:ascii="Times New Roman" w:hAnsi="Times New Roman" w:cs="Times New Roman"/>
              </w:rPr>
              <w:t xml:space="preserve">to work calmly under pressure and be </w:t>
            </w:r>
            <w:r w:rsidR="004963C4">
              <w:rPr>
                <w:rFonts w:ascii="Times New Roman" w:hAnsi="Times New Roman" w:cs="Times New Roman"/>
              </w:rPr>
              <w:t>solutions-focused</w:t>
            </w:r>
            <w:r w:rsidRPr="00B0722A">
              <w:rPr>
                <w:rFonts w:ascii="Times New Roman" w:hAnsi="Times New Roman" w:cs="Times New Roman"/>
              </w:rPr>
              <w:t xml:space="preserve">. </w:t>
            </w:r>
          </w:p>
          <w:p w:rsidR="00B0722A" w:rsidRPr="00194CFB" w:rsidRDefault="00B0722A" w:rsidP="00CD3DB5">
            <w:pPr>
              <w:tabs>
                <w:tab w:val="left" w:pos="825"/>
              </w:tabs>
              <w:spacing w:line="276" w:lineRule="exact"/>
              <w:rPr>
                <w:rFonts w:ascii="Times New Roman" w:hAnsi="Times New Roman" w:cs="Times New Roman"/>
                <w:spacing w:val="-1"/>
                <w:sz w:val="24"/>
                <w:szCs w:val="24"/>
              </w:rPr>
            </w:pPr>
          </w:p>
        </w:tc>
        <w:tc>
          <w:tcPr>
            <w:tcW w:w="3862" w:type="dxa"/>
          </w:tcPr>
          <w:p w:rsidR="00B0722A" w:rsidRPr="00194CFB" w:rsidRDefault="00B0722A">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Fabulous networker</w:t>
            </w:r>
          </w:p>
        </w:tc>
      </w:tr>
      <w:tr w:rsidR="00D670C7" w:rsidRPr="00194CFB" w:rsidTr="007E7D50">
        <w:tc>
          <w:tcPr>
            <w:tcW w:w="2235" w:type="dxa"/>
            <w:vMerge/>
          </w:tcPr>
          <w:p w:rsidR="00D670C7" w:rsidRPr="00194CFB" w:rsidRDefault="00D670C7">
            <w:pPr>
              <w:rPr>
                <w:rFonts w:ascii="Times New Roman" w:eastAsia="Times New Roman" w:hAnsi="Times New Roman" w:cs="Times New Roman"/>
                <w:sz w:val="24"/>
                <w:szCs w:val="24"/>
              </w:rPr>
            </w:pPr>
          </w:p>
        </w:tc>
        <w:tc>
          <w:tcPr>
            <w:tcW w:w="3969" w:type="dxa"/>
          </w:tcPr>
          <w:p w:rsidR="00B0722A" w:rsidRPr="00194CFB" w:rsidRDefault="00B0722A" w:rsidP="00B0722A">
            <w:pPr>
              <w:tabs>
                <w:tab w:val="left" w:pos="825"/>
              </w:tabs>
              <w:spacing w:line="279" w:lineRule="exact"/>
              <w:rPr>
                <w:rFonts w:ascii="Times New Roman" w:eastAsia="Calibri" w:hAnsi="Times New Roman" w:cs="Times New Roman"/>
                <w:sz w:val="24"/>
                <w:szCs w:val="24"/>
              </w:rPr>
            </w:pPr>
            <w:r w:rsidRPr="00194CFB">
              <w:rPr>
                <w:rFonts w:ascii="Times New Roman" w:hAnsi="Times New Roman" w:cs="Times New Roman"/>
                <w:spacing w:val="-1"/>
                <w:sz w:val="24"/>
                <w:szCs w:val="24"/>
              </w:rPr>
              <w:t>Exemplary</w:t>
            </w:r>
            <w:r w:rsidRPr="00194CFB">
              <w:rPr>
                <w:rFonts w:ascii="Times New Roman" w:hAnsi="Times New Roman" w:cs="Times New Roman"/>
                <w:spacing w:val="-2"/>
                <w:sz w:val="24"/>
                <w:szCs w:val="24"/>
              </w:rPr>
              <w:t xml:space="preserve"> </w:t>
            </w:r>
            <w:r w:rsidRPr="00194CFB">
              <w:rPr>
                <w:rFonts w:ascii="Times New Roman" w:hAnsi="Times New Roman" w:cs="Times New Roman"/>
                <w:spacing w:val="-1"/>
                <w:sz w:val="24"/>
                <w:szCs w:val="24"/>
              </w:rPr>
              <w:t>communication</w:t>
            </w:r>
            <w:r w:rsidRPr="00194CFB">
              <w:rPr>
                <w:rFonts w:ascii="Times New Roman" w:hAnsi="Times New Roman" w:cs="Times New Roman"/>
                <w:spacing w:val="-3"/>
                <w:sz w:val="24"/>
                <w:szCs w:val="24"/>
              </w:rPr>
              <w:t xml:space="preserve"> </w:t>
            </w:r>
            <w:r w:rsidRPr="00194CFB">
              <w:rPr>
                <w:rFonts w:ascii="Times New Roman" w:hAnsi="Times New Roman" w:cs="Times New Roman"/>
                <w:spacing w:val="-1"/>
                <w:sz w:val="24"/>
                <w:szCs w:val="24"/>
              </w:rPr>
              <w:t>skills</w:t>
            </w:r>
          </w:p>
          <w:p w:rsidR="00D670C7" w:rsidRPr="00194CFB" w:rsidRDefault="00D670C7" w:rsidP="00B0722A">
            <w:pPr>
              <w:numPr>
                <w:ilvl w:val="0"/>
                <w:numId w:val="15"/>
              </w:numPr>
              <w:ind w:left="0"/>
              <w:textAlignment w:val="baseline"/>
              <w:rPr>
                <w:rFonts w:ascii="Times New Roman" w:hAnsi="Times New Roman" w:cs="Times New Roman"/>
                <w:spacing w:val="-1"/>
                <w:sz w:val="24"/>
                <w:szCs w:val="24"/>
              </w:rPr>
            </w:pPr>
          </w:p>
        </w:tc>
        <w:tc>
          <w:tcPr>
            <w:tcW w:w="3862" w:type="dxa"/>
          </w:tcPr>
          <w:p w:rsidR="00D670C7" w:rsidRPr="00194CFB" w:rsidRDefault="00B0722A">
            <w:pPr>
              <w:rPr>
                <w:rFonts w:ascii="Times New Roman" w:eastAsia="Times New Roman" w:hAnsi="Times New Roman" w:cs="Times New Roman"/>
                <w:sz w:val="24"/>
                <w:szCs w:val="24"/>
              </w:rPr>
            </w:pPr>
            <w:r w:rsidRPr="00194CFB">
              <w:rPr>
                <w:rFonts w:ascii="Times New Roman" w:eastAsia="Times New Roman" w:hAnsi="Times New Roman" w:cs="Times New Roman"/>
                <w:sz w:val="24"/>
                <w:szCs w:val="24"/>
              </w:rPr>
              <w:t>Ability to speak at public events and present</w:t>
            </w:r>
          </w:p>
        </w:tc>
      </w:tr>
      <w:tr w:rsidR="00CD3DB5" w:rsidRPr="00194CFB" w:rsidTr="007E7D50">
        <w:tc>
          <w:tcPr>
            <w:tcW w:w="2235" w:type="dxa"/>
            <w:vMerge/>
          </w:tcPr>
          <w:p w:rsidR="00CD3DB5" w:rsidRPr="00194CFB" w:rsidRDefault="00CD3DB5">
            <w:pPr>
              <w:rPr>
                <w:rFonts w:ascii="Times New Roman" w:eastAsia="Times New Roman" w:hAnsi="Times New Roman" w:cs="Times New Roman"/>
                <w:sz w:val="24"/>
                <w:szCs w:val="24"/>
              </w:rPr>
            </w:pPr>
          </w:p>
        </w:tc>
        <w:tc>
          <w:tcPr>
            <w:tcW w:w="3969" w:type="dxa"/>
          </w:tcPr>
          <w:p w:rsidR="00B0722A" w:rsidRPr="00CD3DB5" w:rsidRDefault="00B0722A" w:rsidP="00B0722A">
            <w:pPr>
              <w:numPr>
                <w:ilvl w:val="0"/>
                <w:numId w:val="15"/>
              </w:numPr>
              <w:ind w:left="0"/>
              <w:textAlignment w:val="baseline"/>
              <w:rPr>
                <w:rFonts w:ascii="Times New Roman" w:eastAsia="Times New Roman" w:hAnsi="Times New Roman" w:cs="Times New Roman"/>
                <w:color w:val="404041"/>
                <w:sz w:val="24"/>
                <w:szCs w:val="24"/>
                <w:lang w:eastAsia="en-GB"/>
              </w:rPr>
            </w:pPr>
            <w:r w:rsidRPr="00CD3DB5">
              <w:rPr>
                <w:rFonts w:ascii="Times New Roman" w:eastAsia="Times New Roman" w:hAnsi="Times New Roman" w:cs="Times New Roman"/>
                <w:color w:val="404041"/>
                <w:sz w:val="24"/>
                <w:szCs w:val="24"/>
                <w:lang w:eastAsia="en-GB"/>
              </w:rPr>
              <w:t>Be self-motivated and be able to work independently as well as working as part of a team</w:t>
            </w:r>
          </w:p>
          <w:p w:rsidR="00CD3DB5" w:rsidRPr="00194CFB" w:rsidRDefault="00CD3DB5" w:rsidP="00CD3DB5">
            <w:pPr>
              <w:tabs>
                <w:tab w:val="left" w:pos="825"/>
              </w:tabs>
              <w:ind w:right="667"/>
              <w:rPr>
                <w:rFonts w:ascii="Times New Roman" w:hAnsi="Times New Roman" w:cs="Times New Roman"/>
                <w:spacing w:val="-1"/>
                <w:sz w:val="24"/>
                <w:szCs w:val="24"/>
              </w:rPr>
            </w:pPr>
          </w:p>
        </w:tc>
        <w:tc>
          <w:tcPr>
            <w:tcW w:w="3862" w:type="dxa"/>
          </w:tcPr>
          <w:p w:rsidR="00CD3DB5" w:rsidRPr="00194CFB" w:rsidRDefault="00CD3DB5" w:rsidP="00D670C7">
            <w:pPr>
              <w:rPr>
                <w:rFonts w:ascii="Times New Roman" w:eastAsia="Times New Roman" w:hAnsi="Times New Roman" w:cs="Times New Roman"/>
                <w:sz w:val="24"/>
                <w:szCs w:val="24"/>
              </w:rPr>
            </w:pPr>
          </w:p>
        </w:tc>
      </w:tr>
      <w:tr w:rsidR="00CD3DB5" w:rsidRPr="00194CFB" w:rsidTr="007E7D50">
        <w:tc>
          <w:tcPr>
            <w:tcW w:w="2235" w:type="dxa"/>
            <w:vMerge/>
          </w:tcPr>
          <w:p w:rsidR="00CD3DB5" w:rsidRPr="00194CFB" w:rsidRDefault="00CD3DB5">
            <w:pPr>
              <w:rPr>
                <w:rFonts w:ascii="Times New Roman" w:eastAsia="Times New Roman" w:hAnsi="Times New Roman" w:cs="Times New Roman"/>
                <w:sz w:val="24"/>
                <w:szCs w:val="24"/>
              </w:rPr>
            </w:pPr>
          </w:p>
        </w:tc>
        <w:tc>
          <w:tcPr>
            <w:tcW w:w="3969" w:type="dxa"/>
          </w:tcPr>
          <w:p w:rsidR="00CD3DB5" w:rsidRPr="00194CFB" w:rsidRDefault="00CD3DB5" w:rsidP="00CD3DB5">
            <w:pPr>
              <w:tabs>
                <w:tab w:val="left" w:pos="825"/>
              </w:tabs>
              <w:ind w:right="667"/>
              <w:rPr>
                <w:rFonts w:ascii="Times New Roman" w:hAnsi="Times New Roman" w:cs="Times New Roman"/>
                <w:sz w:val="24"/>
                <w:szCs w:val="24"/>
              </w:rPr>
            </w:pPr>
            <w:r w:rsidRPr="00194CFB">
              <w:rPr>
                <w:rFonts w:ascii="Times New Roman" w:hAnsi="Times New Roman" w:cs="Times New Roman"/>
                <w:sz w:val="24"/>
                <w:szCs w:val="24"/>
              </w:rPr>
              <w:t>Full clean driving license</w:t>
            </w:r>
          </w:p>
          <w:p w:rsidR="00CD3DB5" w:rsidRPr="00194CFB" w:rsidRDefault="00CD3DB5" w:rsidP="00CD3DB5">
            <w:pPr>
              <w:tabs>
                <w:tab w:val="left" w:pos="825"/>
              </w:tabs>
              <w:ind w:right="667"/>
              <w:rPr>
                <w:rFonts w:ascii="Times New Roman" w:hAnsi="Times New Roman" w:cs="Times New Roman"/>
                <w:spacing w:val="-1"/>
                <w:sz w:val="24"/>
                <w:szCs w:val="24"/>
              </w:rPr>
            </w:pPr>
          </w:p>
        </w:tc>
        <w:tc>
          <w:tcPr>
            <w:tcW w:w="3862" w:type="dxa"/>
          </w:tcPr>
          <w:p w:rsidR="00CD3DB5" w:rsidRPr="00194CFB" w:rsidRDefault="00CD3DB5">
            <w:pPr>
              <w:rPr>
                <w:rFonts w:ascii="Times New Roman" w:eastAsia="Times New Roman" w:hAnsi="Times New Roman" w:cs="Times New Roman"/>
                <w:sz w:val="24"/>
                <w:szCs w:val="24"/>
              </w:rPr>
            </w:pPr>
          </w:p>
        </w:tc>
      </w:tr>
      <w:tr w:rsidR="00B03FB8" w:rsidRPr="00194CFB" w:rsidTr="007E7D50">
        <w:tc>
          <w:tcPr>
            <w:tcW w:w="2235" w:type="dxa"/>
            <w:vMerge/>
          </w:tcPr>
          <w:p w:rsidR="00B03FB8" w:rsidRPr="00194CFB" w:rsidRDefault="00B03FB8">
            <w:pPr>
              <w:rPr>
                <w:rFonts w:ascii="Times New Roman" w:eastAsia="Times New Roman" w:hAnsi="Times New Roman" w:cs="Times New Roman"/>
                <w:sz w:val="24"/>
                <w:szCs w:val="24"/>
              </w:rPr>
            </w:pPr>
          </w:p>
        </w:tc>
        <w:tc>
          <w:tcPr>
            <w:tcW w:w="3969" w:type="dxa"/>
          </w:tcPr>
          <w:p w:rsidR="00CD3DB5" w:rsidRPr="00194CFB" w:rsidRDefault="00CD3DB5" w:rsidP="00CD3DB5">
            <w:pPr>
              <w:tabs>
                <w:tab w:val="left" w:pos="825"/>
              </w:tabs>
              <w:ind w:right="667"/>
              <w:rPr>
                <w:rFonts w:ascii="Times New Roman" w:eastAsia="Calibri" w:hAnsi="Times New Roman" w:cs="Times New Roman"/>
                <w:sz w:val="24"/>
                <w:szCs w:val="24"/>
              </w:rPr>
            </w:pPr>
            <w:r w:rsidRPr="00194CFB">
              <w:rPr>
                <w:rFonts w:ascii="Times New Roman" w:hAnsi="Times New Roman" w:cs="Times New Roman"/>
                <w:spacing w:val="-1"/>
                <w:sz w:val="24"/>
                <w:szCs w:val="24"/>
              </w:rPr>
              <w:t>Able</w:t>
            </w:r>
            <w:r w:rsidRPr="00194CFB">
              <w:rPr>
                <w:rFonts w:ascii="Times New Roman" w:hAnsi="Times New Roman" w:cs="Times New Roman"/>
                <w:sz w:val="24"/>
                <w:szCs w:val="24"/>
              </w:rPr>
              <w:t xml:space="preserve"> to</w:t>
            </w:r>
            <w:r w:rsidRPr="00194CFB">
              <w:rPr>
                <w:rFonts w:ascii="Times New Roman" w:hAnsi="Times New Roman" w:cs="Times New Roman"/>
                <w:spacing w:val="-1"/>
                <w:sz w:val="24"/>
                <w:szCs w:val="24"/>
              </w:rPr>
              <w:t xml:space="preserve"> manage</w:t>
            </w:r>
            <w:r w:rsidRPr="00194CFB">
              <w:rPr>
                <w:rFonts w:ascii="Times New Roman" w:hAnsi="Times New Roman" w:cs="Times New Roman"/>
                <w:sz w:val="24"/>
                <w:szCs w:val="24"/>
              </w:rPr>
              <w:t xml:space="preserve"> a</w:t>
            </w:r>
            <w:r w:rsidRPr="00194CFB">
              <w:rPr>
                <w:rFonts w:ascii="Times New Roman" w:hAnsi="Times New Roman" w:cs="Times New Roman"/>
                <w:spacing w:val="-2"/>
                <w:sz w:val="24"/>
                <w:szCs w:val="24"/>
              </w:rPr>
              <w:t xml:space="preserve"> </w:t>
            </w:r>
            <w:r w:rsidRPr="00194CFB">
              <w:rPr>
                <w:rFonts w:ascii="Times New Roman" w:hAnsi="Times New Roman" w:cs="Times New Roman"/>
                <w:spacing w:val="-1"/>
                <w:sz w:val="24"/>
                <w:szCs w:val="24"/>
              </w:rPr>
              <w:t>complex</w:t>
            </w:r>
            <w:r w:rsidRPr="00194CFB">
              <w:rPr>
                <w:rFonts w:ascii="Times New Roman" w:hAnsi="Times New Roman" w:cs="Times New Roman"/>
                <w:spacing w:val="-4"/>
                <w:sz w:val="24"/>
                <w:szCs w:val="24"/>
              </w:rPr>
              <w:t xml:space="preserve"> </w:t>
            </w:r>
            <w:r w:rsidRPr="00194CFB">
              <w:rPr>
                <w:rFonts w:ascii="Times New Roman" w:hAnsi="Times New Roman" w:cs="Times New Roman"/>
                <w:spacing w:val="-1"/>
                <w:sz w:val="24"/>
                <w:szCs w:val="24"/>
              </w:rPr>
              <w:t>and</w:t>
            </w:r>
            <w:r w:rsidRPr="00194CFB">
              <w:rPr>
                <w:rFonts w:ascii="Times New Roman" w:hAnsi="Times New Roman" w:cs="Times New Roman"/>
                <w:spacing w:val="23"/>
                <w:sz w:val="24"/>
                <w:szCs w:val="24"/>
              </w:rPr>
              <w:t xml:space="preserve"> </w:t>
            </w:r>
            <w:r w:rsidRPr="00194CFB">
              <w:rPr>
                <w:rFonts w:ascii="Times New Roman" w:hAnsi="Times New Roman" w:cs="Times New Roman"/>
                <w:spacing w:val="-1"/>
                <w:sz w:val="24"/>
                <w:szCs w:val="24"/>
              </w:rPr>
              <w:t>demanding workload</w:t>
            </w:r>
          </w:p>
          <w:p w:rsidR="00B03FB8" w:rsidRPr="00194CFB" w:rsidRDefault="00B03FB8">
            <w:pPr>
              <w:rPr>
                <w:rFonts w:ascii="Times New Roman" w:eastAsia="Times New Roman" w:hAnsi="Times New Roman" w:cs="Times New Roman"/>
                <w:sz w:val="24"/>
                <w:szCs w:val="24"/>
              </w:rPr>
            </w:pPr>
          </w:p>
        </w:tc>
        <w:tc>
          <w:tcPr>
            <w:tcW w:w="3862" w:type="dxa"/>
          </w:tcPr>
          <w:p w:rsidR="00B03FB8" w:rsidRPr="00194CFB" w:rsidRDefault="00B03FB8">
            <w:pPr>
              <w:rPr>
                <w:rFonts w:ascii="Times New Roman" w:eastAsia="Times New Roman" w:hAnsi="Times New Roman" w:cs="Times New Roman"/>
                <w:sz w:val="24"/>
                <w:szCs w:val="24"/>
              </w:rPr>
            </w:pPr>
          </w:p>
        </w:tc>
      </w:tr>
      <w:tr w:rsidR="00B0722A" w:rsidRPr="00194CFB" w:rsidTr="007E7D50">
        <w:tc>
          <w:tcPr>
            <w:tcW w:w="2235" w:type="dxa"/>
            <w:vMerge/>
          </w:tcPr>
          <w:p w:rsidR="00B0722A" w:rsidRPr="00194CFB" w:rsidRDefault="00B0722A">
            <w:pPr>
              <w:rPr>
                <w:rFonts w:ascii="Times New Roman" w:eastAsia="Times New Roman" w:hAnsi="Times New Roman" w:cs="Times New Roman"/>
                <w:sz w:val="24"/>
                <w:szCs w:val="24"/>
              </w:rPr>
            </w:pPr>
          </w:p>
        </w:tc>
        <w:tc>
          <w:tcPr>
            <w:tcW w:w="3969" w:type="dxa"/>
          </w:tcPr>
          <w:p w:rsidR="00B0722A" w:rsidRPr="00B0722A" w:rsidRDefault="00B0722A" w:rsidP="00B0722A">
            <w:pPr>
              <w:rPr>
                <w:rFonts w:ascii="Times New Roman" w:eastAsia="Times New Roman" w:hAnsi="Times New Roman" w:cs="Times New Roman"/>
                <w:sz w:val="20"/>
                <w:szCs w:val="20"/>
              </w:rPr>
            </w:pPr>
            <w:r w:rsidRPr="00B0722A">
              <w:rPr>
                <w:rFonts w:ascii="Times New Roman" w:hAnsi="Times New Roman" w:cs="Times New Roman"/>
              </w:rPr>
              <w:t>Show commitment and motivation to the values and purpose of the hospice.</w:t>
            </w:r>
          </w:p>
          <w:p w:rsidR="00B0722A" w:rsidRPr="00194CFB" w:rsidRDefault="00B0722A">
            <w:pPr>
              <w:rPr>
                <w:rFonts w:ascii="Times New Roman" w:hAnsi="Times New Roman" w:cs="Times New Roman"/>
                <w:spacing w:val="-1"/>
                <w:sz w:val="24"/>
                <w:szCs w:val="24"/>
              </w:rPr>
            </w:pPr>
          </w:p>
        </w:tc>
        <w:tc>
          <w:tcPr>
            <w:tcW w:w="3862" w:type="dxa"/>
          </w:tcPr>
          <w:p w:rsidR="00B0722A" w:rsidRPr="00194CFB" w:rsidRDefault="00B0722A">
            <w:pPr>
              <w:rPr>
                <w:rFonts w:ascii="Times New Roman" w:eastAsia="Times New Roman" w:hAnsi="Times New Roman" w:cs="Times New Roman"/>
                <w:sz w:val="24"/>
                <w:szCs w:val="24"/>
              </w:rPr>
            </w:pPr>
          </w:p>
        </w:tc>
      </w:tr>
      <w:tr w:rsidR="00B03FB8" w:rsidRPr="00194CFB" w:rsidTr="007E7D50">
        <w:tc>
          <w:tcPr>
            <w:tcW w:w="2235" w:type="dxa"/>
            <w:vMerge/>
          </w:tcPr>
          <w:p w:rsidR="00B03FB8" w:rsidRPr="00194CFB" w:rsidRDefault="00B03FB8">
            <w:pPr>
              <w:rPr>
                <w:rFonts w:ascii="Times New Roman" w:eastAsia="Times New Roman" w:hAnsi="Times New Roman" w:cs="Times New Roman"/>
                <w:sz w:val="24"/>
                <w:szCs w:val="24"/>
              </w:rPr>
            </w:pPr>
          </w:p>
        </w:tc>
        <w:tc>
          <w:tcPr>
            <w:tcW w:w="3969" w:type="dxa"/>
          </w:tcPr>
          <w:p w:rsidR="00B03FB8" w:rsidRPr="00194CFB" w:rsidRDefault="00CD3DB5">
            <w:pPr>
              <w:rPr>
                <w:rFonts w:ascii="Times New Roman" w:hAnsi="Times New Roman" w:cs="Times New Roman"/>
                <w:spacing w:val="-1"/>
                <w:sz w:val="24"/>
                <w:szCs w:val="24"/>
              </w:rPr>
            </w:pPr>
            <w:r w:rsidRPr="00194CFB">
              <w:rPr>
                <w:rFonts w:ascii="Times New Roman" w:hAnsi="Times New Roman" w:cs="Times New Roman"/>
                <w:spacing w:val="-1"/>
                <w:sz w:val="24"/>
                <w:szCs w:val="24"/>
              </w:rPr>
              <w:t>Flexibility</w:t>
            </w:r>
            <w:r w:rsidRPr="00194CFB">
              <w:rPr>
                <w:rFonts w:ascii="Times New Roman" w:hAnsi="Times New Roman" w:cs="Times New Roman"/>
                <w:sz w:val="24"/>
                <w:szCs w:val="24"/>
              </w:rPr>
              <w:t xml:space="preserve"> in</w:t>
            </w:r>
            <w:r w:rsidRPr="00194CFB">
              <w:rPr>
                <w:rFonts w:ascii="Times New Roman" w:hAnsi="Times New Roman" w:cs="Times New Roman"/>
                <w:spacing w:val="-3"/>
                <w:sz w:val="24"/>
                <w:szCs w:val="24"/>
              </w:rPr>
              <w:t xml:space="preserve"> </w:t>
            </w:r>
            <w:r w:rsidRPr="00194CFB">
              <w:rPr>
                <w:rFonts w:ascii="Times New Roman" w:hAnsi="Times New Roman" w:cs="Times New Roman"/>
                <w:spacing w:val="-1"/>
                <w:sz w:val="24"/>
                <w:szCs w:val="24"/>
              </w:rPr>
              <w:t>terms</w:t>
            </w:r>
            <w:r w:rsidRPr="00194CFB">
              <w:rPr>
                <w:rFonts w:ascii="Times New Roman" w:hAnsi="Times New Roman" w:cs="Times New Roman"/>
                <w:spacing w:val="-2"/>
                <w:sz w:val="24"/>
                <w:szCs w:val="24"/>
              </w:rPr>
              <w:t xml:space="preserve"> </w:t>
            </w:r>
            <w:r w:rsidRPr="00194CFB">
              <w:rPr>
                <w:rFonts w:ascii="Times New Roman" w:hAnsi="Times New Roman" w:cs="Times New Roman"/>
                <w:sz w:val="24"/>
                <w:szCs w:val="24"/>
              </w:rPr>
              <w:t>of</w:t>
            </w:r>
            <w:r w:rsidRPr="00194CFB">
              <w:rPr>
                <w:rFonts w:ascii="Times New Roman" w:hAnsi="Times New Roman" w:cs="Times New Roman"/>
                <w:spacing w:val="-2"/>
                <w:sz w:val="24"/>
                <w:szCs w:val="24"/>
              </w:rPr>
              <w:t xml:space="preserve"> </w:t>
            </w:r>
            <w:r w:rsidRPr="00194CFB">
              <w:rPr>
                <w:rFonts w:ascii="Times New Roman" w:hAnsi="Times New Roman" w:cs="Times New Roman"/>
                <w:spacing w:val="-1"/>
                <w:sz w:val="24"/>
                <w:szCs w:val="24"/>
              </w:rPr>
              <w:t>working hours</w:t>
            </w:r>
            <w:r w:rsidRPr="00194CFB">
              <w:rPr>
                <w:rFonts w:ascii="Times New Roman" w:hAnsi="Times New Roman" w:cs="Times New Roman"/>
                <w:spacing w:val="27"/>
                <w:sz w:val="24"/>
                <w:szCs w:val="24"/>
              </w:rPr>
              <w:t xml:space="preserve"> </w:t>
            </w:r>
            <w:r w:rsidRPr="00194CFB">
              <w:rPr>
                <w:rFonts w:ascii="Times New Roman" w:hAnsi="Times New Roman" w:cs="Times New Roman"/>
                <w:spacing w:val="-1"/>
                <w:sz w:val="24"/>
                <w:szCs w:val="24"/>
              </w:rPr>
              <w:t>and availability</w:t>
            </w:r>
            <w:r w:rsidRPr="00194CFB">
              <w:rPr>
                <w:rFonts w:ascii="Times New Roman" w:hAnsi="Times New Roman" w:cs="Times New Roman"/>
                <w:spacing w:val="-2"/>
                <w:sz w:val="24"/>
                <w:szCs w:val="24"/>
              </w:rPr>
              <w:t xml:space="preserve"> </w:t>
            </w:r>
            <w:r w:rsidR="007D4D55">
              <w:rPr>
                <w:rFonts w:ascii="Times New Roman" w:hAnsi="Times New Roman" w:cs="Times New Roman"/>
                <w:sz w:val="24"/>
                <w:szCs w:val="24"/>
              </w:rPr>
              <w:t>in</w:t>
            </w:r>
            <w:r w:rsidRPr="00194CFB">
              <w:rPr>
                <w:rFonts w:ascii="Times New Roman" w:hAnsi="Times New Roman" w:cs="Times New Roman"/>
                <w:spacing w:val="-2"/>
                <w:sz w:val="24"/>
                <w:szCs w:val="24"/>
              </w:rPr>
              <w:t xml:space="preserve"> </w:t>
            </w:r>
            <w:r w:rsidRPr="00194CFB">
              <w:rPr>
                <w:rFonts w:ascii="Times New Roman" w:hAnsi="Times New Roman" w:cs="Times New Roman"/>
                <w:spacing w:val="-1"/>
                <w:sz w:val="24"/>
                <w:szCs w:val="24"/>
              </w:rPr>
              <w:t>evenings</w:t>
            </w:r>
            <w:r w:rsidRPr="00194CFB">
              <w:rPr>
                <w:rFonts w:ascii="Times New Roman" w:hAnsi="Times New Roman" w:cs="Times New Roman"/>
                <w:sz w:val="24"/>
                <w:szCs w:val="24"/>
              </w:rPr>
              <w:t xml:space="preserve"> and</w:t>
            </w:r>
            <w:r w:rsidRPr="00194CFB">
              <w:rPr>
                <w:rFonts w:ascii="Times New Roman" w:hAnsi="Times New Roman" w:cs="Times New Roman"/>
                <w:spacing w:val="33"/>
                <w:sz w:val="24"/>
                <w:szCs w:val="24"/>
              </w:rPr>
              <w:t xml:space="preserve"> </w:t>
            </w:r>
            <w:r w:rsidRPr="00194CFB">
              <w:rPr>
                <w:rFonts w:ascii="Times New Roman" w:hAnsi="Times New Roman" w:cs="Times New Roman"/>
                <w:spacing w:val="-1"/>
                <w:sz w:val="24"/>
                <w:szCs w:val="24"/>
              </w:rPr>
              <w:t>weekends</w:t>
            </w:r>
          </w:p>
          <w:p w:rsidR="00CD3DB5" w:rsidRPr="00194CFB" w:rsidRDefault="00CD3DB5">
            <w:pPr>
              <w:rPr>
                <w:rFonts w:ascii="Times New Roman" w:eastAsia="Times New Roman" w:hAnsi="Times New Roman" w:cs="Times New Roman"/>
                <w:sz w:val="24"/>
                <w:szCs w:val="24"/>
              </w:rPr>
            </w:pPr>
          </w:p>
        </w:tc>
        <w:tc>
          <w:tcPr>
            <w:tcW w:w="3862" w:type="dxa"/>
          </w:tcPr>
          <w:p w:rsidR="00B03FB8" w:rsidRPr="00194CFB" w:rsidRDefault="00B03FB8">
            <w:pPr>
              <w:rPr>
                <w:rFonts w:ascii="Times New Roman" w:eastAsia="Times New Roman" w:hAnsi="Times New Roman" w:cs="Times New Roman"/>
                <w:sz w:val="24"/>
                <w:szCs w:val="24"/>
              </w:rPr>
            </w:pPr>
          </w:p>
        </w:tc>
      </w:tr>
    </w:tbl>
    <w:p w:rsidR="00C575F1" w:rsidRPr="00194CFB" w:rsidRDefault="00C575F1">
      <w:pPr>
        <w:rPr>
          <w:rFonts w:ascii="Times New Roman" w:eastAsia="Times New Roman" w:hAnsi="Times New Roman" w:cs="Times New Roman"/>
          <w:sz w:val="20"/>
          <w:szCs w:val="20"/>
        </w:rPr>
      </w:pPr>
    </w:p>
    <w:p w:rsidR="000B4E86" w:rsidRDefault="000B4E86" w:rsidP="000B4E86">
      <w:pPr>
        <w:jc w:val="both"/>
        <w:rPr>
          <w:b/>
        </w:rPr>
      </w:pPr>
    </w:p>
    <w:p w:rsidR="000B4E86" w:rsidRDefault="000B4E86" w:rsidP="000B4E86">
      <w:pPr>
        <w:jc w:val="both"/>
        <w:rPr>
          <w:b/>
        </w:rPr>
      </w:pPr>
    </w:p>
    <w:p w:rsidR="000B4E86" w:rsidRDefault="000B4E86" w:rsidP="000B4E86">
      <w:pPr>
        <w:jc w:val="both"/>
        <w:rPr>
          <w:b/>
        </w:rPr>
      </w:pPr>
    </w:p>
    <w:p w:rsidR="000B4E86" w:rsidRDefault="000B4E86" w:rsidP="000B4E86">
      <w:pPr>
        <w:jc w:val="both"/>
        <w:rPr>
          <w:b/>
        </w:rPr>
      </w:pPr>
      <w:r w:rsidRPr="00131FB7">
        <w:rPr>
          <w:b/>
        </w:rPr>
        <w:t>BENEFITS OF WORKING AT ST KENTIGERN HOSPICE</w:t>
      </w:r>
    </w:p>
    <w:p w:rsidR="000B4E86" w:rsidRDefault="000B4E86" w:rsidP="000B4E86">
      <w:pPr>
        <w:jc w:val="both"/>
        <w:rPr>
          <w:b/>
        </w:rPr>
      </w:pP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The ability to transfer an existing NHS pension over to the hospice</w:t>
      </w:r>
    </w:p>
    <w:p w:rsidR="000B4E86" w:rsidRPr="0030618E" w:rsidRDefault="000B4E86" w:rsidP="000B4E86">
      <w:pPr>
        <w:pStyle w:val="ListParagraph"/>
        <w:widowControl/>
        <w:numPr>
          <w:ilvl w:val="0"/>
          <w:numId w:val="19"/>
        </w:numPr>
        <w:spacing w:after="160" w:line="252" w:lineRule="auto"/>
        <w:contextualSpacing/>
      </w:pPr>
      <w:r w:rsidRPr="0030618E">
        <w:t>A contributory pension scheme</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 xml:space="preserve">Clinical staff are aligned with NHS pay rates. </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 xml:space="preserve">Free occupational health support </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 xml:space="preserve">Eligible for Blue Light Card and card holder benefits. </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Real living wage employer</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 xml:space="preserve">Discounted staff menu available from </w:t>
      </w:r>
      <w:proofErr w:type="spellStart"/>
      <w:r w:rsidRPr="0030618E">
        <w:t>Caffi</w:t>
      </w:r>
      <w:proofErr w:type="spellEnd"/>
      <w:r w:rsidRPr="0030618E">
        <w:t xml:space="preserve"> </w:t>
      </w:r>
      <w:proofErr w:type="spellStart"/>
      <w:r w:rsidRPr="0030618E">
        <w:t>Cariad</w:t>
      </w:r>
      <w:proofErr w:type="spellEnd"/>
      <w:r w:rsidRPr="0030618E">
        <w:t>.</w:t>
      </w:r>
    </w:p>
    <w:p w:rsidR="000B4E86" w:rsidRPr="0030618E" w:rsidRDefault="000B4E86" w:rsidP="000B4E86">
      <w:pPr>
        <w:pStyle w:val="ListParagraph"/>
        <w:widowControl/>
        <w:numPr>
          <w:ilvl w:val="0"/>
          <w:numId w:val="19"/>
        </w:numPr>
        <w:spacing w:after="160" w:line="252" w:lineRule="auto"/>
        <w:contextualSpacing/>
      </w:pPr>
      <w:r w:rsidRPr="0030618E">
        <w:t xml:space="preserve">Access to outdoor spaces for both work and relaxation. </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Free parking on site</w:t>
      </w:r>
    </w:p>
    <w:p w:rsidR="000B4E86" w:rsidRPr="0030618E" w:rsidRDefault="000B4E86" w:rsidP="000B4E86">
      <w:pPr>
        <w:pStyle w:val="ListParagraph"/>
        <w:widowControl/>
        <w:numPr>
          <w:ilvl w:val="0"/>
          <w:numId w:val="19"/>
        </w:numPr>
        <w:spacing w:after="160" w:line="252" w:lineRule="auto"/>
        <w:contextualSpacing/>
        <w:rPr>
          <w:b/>
          <w:bCs/>
          <w:u w:val="single"/>
        </w:rPr>
      </w:pPr>
      <w:r w:rsidRPr="0030618E">
        <w:t>Enhanced benefits include; Maternity/paternity and adoption leave, occupational sick pay, free flu jabs, Bereavement leave and support, 5 weeks annual leave plus bank holidays</w:t>
      </w:r>
    </w:p>
    <w:p w:rsidR="00C575F1" w:rsidRPr="00194CFB" w:rsidRDefault="00C575F1">
      <w:pPr>
        <w:rPr>
          <w:rFonts w:ascii="Times New Roman" w:eastAsia="Times New Roman" w:hAnsi="Times New Roman" w:cs="Times New Roman"/>
          <w:sz w:val="20"/>
          <w:szCs w:val="20"/>
        </w:rPr>
      </w:pPr>
    </w:p>
    <w:p w:rsidR="00C575F1" w:rsidRPr="00194CFB" w:rsidRDefault="00C575F1">
      <w:pPr>
        <w:rPr>
          <w:rFonts w:ascii="Times New Roman" w:eastAsia="Times New Roman" w:hAnsi="Times New Roman" w:cs="Times New Roman"/>
          <w:sz w:val="20"/>
          <w:szCs w:val="20"/>
        </w:rPr>
      </w:pPr>
    </w:p>
    <w:p w:rsidR="009D4E85" w:rsidRPr="00194CFB" w:rsidRDefault="009D4E85" w:rsidP="00CD3DB5">
      <w:pPr>
        <w:tabs>
          <w:tab w:val="left" w:pos="2849"/>
          <w:tab w:val="left" w:pos="4835"/>
          <w:tab w:val="left" w:pos="6331"/>
        </w:tabs>
        <w:spacing w:before="56"/>
        <w:rPr>
          <w:rFonts w:ascii="Times New Roman" w:eastAsia="Calibri" w:hAnsi="Times New Roman" w:cs="Times New Roman"/>
        </w:rPr>
      </w:pPr>
    </w:p>
    <w:sectPr w:rsidR="009D4E85" w:rsidRPr="00194CFB">
      <w:type w:val="continuous"/>
      <w:pgSz w:w="11910" w:h="16840"/>
      <w:pgMar w:top="600" w:right="114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C1448"/>
    <w:multiLevelType w:val="hybridMultilevel"/>
    <w:tmpl w:val="F8C0A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756DD0"/>
    <w:multiLevelType w:val="multilevel"/>
    <w:tmpl w:val="319CB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973B2B"/>
    <w:multiLevelType w:val="hybridMultilevel"/>
    <w:tmpl w:val="3A9E3530"/>
    <w:lvl w:ilvl="0" w:tplc="BC70C5A2">
      <w:start w:val="1"/>
      <w:numFmt w:val="bullet"/>
      <w:lvlText w:val=""/>
      <w:lvlJc w:val="left"/>
      <w:pPr>
        <w:ind w:left="824" w:hanging="360"/>
      </w:pPr>
      <w:rPr>
        <w:rFonts w:ascii="Symbol" w:eastAsia="Symbol" w:hAnsi="Symbol" w:hint="default"/>
        <w:sz w:val="22"/>
        <w:szCs w:val="22"/>
      </w:rPr>
    </w:lvl>
    <w:lvl w:ilvl="1" w:tplc="637026D8">
      <w:start w:val="1"/>
      <w:numFmt w:val="bullet"/>
      <w:lvlText w:val="•"/>
      <w:lvlJc w:val="left"/>
      <w:pPr>
        <w:ind w:left="968" w:hanging="360"/>
      </w:pPr>
      <w:rPr>
        <w:rFonts w:hint="default"/>
      </w:rPr>
    </w:lvl>
    <w:lvl w:ilvl="2" w:tplc="9F7258D6">
      <w:start w:val="1"/>
      <w:numFmt w:val="bullet"/>
      <w:lvlText w:val="•"/>
      <w:lvlJc w:val="left"/>
      <w:pPr>
        <w:ind w:left="1112" w:hanging="360"/>
      </w:pPr>
      <w:rPr>
        <w:rFonts w:hint="default"/>
      </w:rPr>
    </w:lvl>
    <w:lvl w:ilvl="3" w:tplc="81DAF6A4">
      <w:start w:val="1"/>
      <w:numFmt w:val="bullet"/>
      <w:lvlText w:val="•"/>
      <w:lvlJc w:val="left"/>
      <w:pPr>
        <w:ind w:left="1255" w:hanging="360"/>
      </w:pPr>
      <w:rPr>
        <w:rFonts w:hint="default"/>
      </w:rPr>
    </w:lvl>
    <w:lvl w:ilvl="4" w:tplc="7726585E">
      <w:start w:val="1"/>
      <w:numFmt w:val="bullet"/>
      <w:lvlText w:val="•"/>
      <w:lvlJc w:val="left"/>
      <w:pPr>
        <w:ind w:left="1399" w:hanging="360"/>
      </w:pPr>
      <w:rPr>
        <w:rFonts w:hint="default"/>
      </w:rPr>
    </w:lvl>
    <w:lvl w:ilvl="5" w:tplc="8DF4706C">
      <w:start w:val="1"/>
      <w:numFmt w:val="bullet"/>
      <w:lvlText w:val="•"/>
      <w:lvlJc w:val="left"/>
      <w:pPr>
        <w:ind w:left="1543" w:hanging="360"/>
      </w:pPr>
      <w:rPr>
        <w:rFonts w:hint="default"/>
      </w:rPr>
    </w:lvl>
    <w:lvl w:ilvl="6" w:tplc="6E924C6E">
      <w:start w:val="1"/>
      <w:numFmt w:val="bullet"/>
      <w:lvlText w:val="•"/>
      <w:lvlJc w:val="left"/>
      <w:pPr>
        <w:ind w:left="1686" w:hanging="360"/>
      </w:pPr>
      <w:rPr>
        <w:rFonts w:hint="default"/>
      </w:rPr>
    </w:lvl>
    <w:lvl w:ilvl="7" w:tplc="874274B6">
      <w:start w:val="1"/>
      <w:numFmt w:val="bullet"/>
      <w:lvlText w:val="•"/>
      <w:lvlJc w:val="left"/>
      <w:pPr>
        <w:ind w:left="1830" w:hanging="360"/>
      </w:pPr>
      <w:rPr>
        <w:rFonts w:hint="default"/>
      </w:rPr>
    </w:lvl>
    <w:lvl w:ilvl="8" w:tplc="0E4854E8">
      <w:start w:val="1"/>
      <w:numFmt w:val="bullet"/>
      <w:lvlText w:val="•"/>
      <w:lvlJc w:val="left"/>
      <w:pPr>
        <w:ind w:left="1974" w:hanging="360"/>
      </w:pPr>
      <w:rPr>
        <w:rFonts w:hint="default"/>
      </w:rPr>
    </w:lvl>
  </w:abstractNum>
  <w:abstractNum w:abstractNumId="3" w15:restartNumberingAfterBreak="0">
    <w:nsid w:val="23D855A1"/>
    <w:multiLevelType w:val="multilevel"/>
    <w:tmpl w:val="B8F2B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A14F86"/>
    <w:multiLevelType w:val="hybridMultilevel"/>
    <w:tmpl w:val="20C45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033058"/>
    <w:multiLevelType w:val="hybridMultilevel"/>
    <w:tmpl w:val="C0EEFC26"/>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2C2840B7"/>
    <w:multiLevelType w:val="hybridMultilevel"/>
    <w:tmpl w:val="54243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C97D00"/>
    <w:multiLevelType w:val="hybridMultilevel"/>
    <w:tmpl w:val="7DE40D1A"/>
    <w:lvl w:ilvl="0" w:tplc="08090001">
      <w:start w:val="1"/>
      <w:numFmt w:val="bullet"/>
      <w:lvlText w:val=""/>
      <w:lvlJc w:val="left"/>
      <w:pPr>
        <w:ind w:left="1184" w:hanging="360"/>
      </w:pPr>
      <w:rPr>
        <w:rFonts w:ascii="Symbol" w:hAnsi="Symbol" w:hint="default"/>
      </w:rPr>
    </w:lvl>
    <w:lvl w:ilvl="1" w:tplc="08090003" w:tentative="1">
      <w:start w:val="1"/>
      <w:numFmt w:val="bullet"/>
      <w:lvlText w:val="o"/>
      <w:lvlJc w:val="left"/>
      <w:pPr>
        <w:ind w:left="1904" w:hanging="360"/>
      </w:pPr>
      <w:rPr>
        <w:rFonts w:ascii="Courier New" w:hAnsi="Courier New" w:cs="Courier New" w:hint="default"/>
      </w:rPr>
    </w:lvl>
    <w:lvl w:ilvl="2" w:tplc="08090005" w:tentative="1">
      <w:start w:val="1"/>
      <w:numFmt w:val="bullet"/>
      <w:lvlText w:val=""/>
      <w:lvlJc w:val="left"/>
      <w:pPr>
        <w:ind w:left="2624" w:hanging="360"/>
      </w:pPr>
      <w:rPr>
        <w:rFonts w:ascii="Wingdings" w:hAnsi="Wingdings" w:hint="default"/>
      </w:rPr>
    </w:lvl>
    <w:lvl w:ilvl="3" w:tplc="08090001" w:tentative="1">
      <w:start w:val="1"/>
      <w:numFmt w:val="bullet"/>
      <w:lvlText w:val=""/>
      <w:lvlJc w:val="left"/>
      <w:pPr>
        <w:ind w:left="3344" w:hanging="360"/>
      </w:pPr>
      <w:rPr>
        <w:rFonts w:ascii="Symbol" w:hAnsi="Symbol" w:hint="default"/>
      </w:rPr>
    </w:lvl>
    <w:lvl w:ilvl="4" w:tplc="08090003" w:tentative="1">
      <w:start w:val="1"/>
      <w:numFmt w:val="bullet"/>
      <w:lvlText w:val="o"/>
      <w:lvlJc w:val="left"/>
      <w:pPr>
        <w:ind w:left="4064" w:hanging="360"/>
      </w:pPr>
      <w:rPr>
        <w:rFonts w:ascii="Courier New" w:hAnsi="Courier New" w:cs="Courier New" w:hint="default"/>
      </w:rPr>
    </w:lvl>
    <w:lvl w:ilvl="5" w:tplc="08090005" w:tentative="1">
      <w:start w:val="1"/>
      <w:numFmt w:val="bullet"/>
      <w:lvlText w:val=""/>
      <w:lvlJc w:val="left"/>
      <w:pPr>
        <w:ind w:left="4784" w:hanging="360"/>
      </w:pPr>
      <w:rPr>
        <w:rFonts w:ascii="Wingdings" w:hAnsi="Wingdings" w:hint="default"/>
      </w:rPr>
    </w:lvl>
    <w:lvl w:ilvl="6" w:tplc="08090001" w:tentative="1">
      <w:start w:val="1"/>
      <w:numFmt w:val="bullet"/>
      <w:lvlText w:val=""/>
      <w:lvlJc w:val="left"/>
      <w:pPr>
        <w:ind w:left="5504" w:hanging="360"/>
      </w:pPr>
      <w:rPr>
        <w:rFonts w:ascii="Symbol" w:hAnsi="Symbol" w:hint="default"/>
      </w:rPr>
    </w:lvl>
    <w:lvl w:ilvl="7" w:tplc="08090003" w:tentative="1">
      <w:start w:val="1"/>
      <w:numFmt w:val="bullet"/>
      <w:lvlText w:val="o"/>
      <w:lvlJc w:val="left"/>
      <w:pPr>
        <w:ind w:left="6224" w:hanging="360"/>
      </w:pPr>
      <w:rPr>
        <w:rFonts w:ascii="Courier New" w:hAnsi="Courier New" w:cs="Courier New" w:hint="default"/>
      </w:rPr>
    </w:lvl>
    <w:lvl w:ilvl="8" w:tplc="08090005" w:tentative="1">
      <w:start w:val="1"/>
      <w:numFmt w:val="bullet"/>
      <w:lvlText w:val=""/>
      <w:lvlJc w:val="left"/>
      <w:pPr>
        <w:ind w:left="6944" w:hanging="360"/>
      </w:pPr>
      <w:rPr>
        <w:rFonts w:ascii="Wingdings" w:hAnsi="Wingdings" w:hint="default"/>
      </w:rPr>
    </w:lvl>
  </w:abstractNum>
  <w:abstractNum w:abstractNumId="8" w15:restartNumberingAfterBreak="0">
    <w:nsid w:val="3E3F4846"/>
    <w:multiLevelType w:val="hybridMultilevel"/>
    <w:tmpl w:val="C9706E3C"/>
    <w:lvl w:ilvl="0" w:tplc="66184246">
      <w:start w:val="1"/>
      <w:numFmt w:val="bullet"/>
      <w:lvlText w:val=""/>
      <w:lvlJc w:val="left"/>
      <w:pPr>
        <w:ind w:left="824" w:hanging="360"/>
      </w:pPr>
      <w:rPr>
        <w:rFonts w:ascii="Symbol" w:eastAsia="Symbol" w:hAnsi="Symbol" w:hint="default"/>
        <w:sz w:val="22"/>
        <w:szCs w:val="22"/>
      </w:rPr>
    </w:lvl>
    <w:lvl w:ilvl="1" w:tplc="F376B354">
      <w:start w:val="1"/>
      <w:numFmt w:val="bullet"/>
      <w:lvlText w:val="•"/>
      <w:lvlJc w:val="left"/>
      <w:pPr>
        <w:ind w:left="968" w:hanging="360"/>
      </w:pPr>
      <w:rPr>
        <w:rFonts w:hint="default"/>
      </w:rPr>
    </w:lvl>
    <w:lvl w:ilvl="2" w:tplc="38047504">
      <w:start w:val="1"/>
      <w:numFmt w:val="bullet"/>
      <w:lvlText w:val="•"/>
      <w:lvlJc w:val="left"/>
      <w:pPr>
        <w:ind w:left="1112" w:hanging="360"/>
      </w:pPr>
      <w:rPr>
        <w:rFonts w:hint="default"/>
      </w:rPr>
    </w:lvl>
    <w:lvl w:ilvl="3" w:tplc="921A86F4">
      <w:start w:val="1"/>
      <w:numFmt w:val="bullet"/>
      <w:lvlText w:val="•"/>
      <w:lvlJc w:val="left"/>
      <w:pPr>
        <w:ind w:left="1255" w:hanging="360"/>
      </w:pPr>
      <w:rPr>
        <w:rFonts w:hint="default"/>
      </w:rPr>
    </w:lvl>
    <w:lvl w:ilvl="4" w:tplc="B3B6FEDA">
      <w:start w:val="1"/>
      <w:numFmt w:val="bullet"/>
      <w:lvlText w:val="•"/>
      <w:lvlJc w:val="left"/>
      <w:pPr>
        <w:ind w:left="1399" w:hanging="360"/>
      </w:pPr>
      <w:rPr>
        <w:rFonts w:hint="default"/>
      </w:rPr>
    </w:lvl>
    <w:lvl w:ilvl="5" w:tplc="9EEC407C">
      <w:start w:val="1"/>
      <w:numFmt w:val="bullet"/>
      <w:lvlText w:val="•"/>
      <w:lvlJc w:val="left"/>
      <w:pPr>
        <w:ind w:left="1543" w:hanging="360"/>
      </w:pPr>
      <w:rPr>
        <w:rFonts w:hint="default"/>
      </w:rPr>
    </w:lvl>
    <w:lvl w:ilvl="6" w:tplc="37EA8976">
      <w:start w:val="1"/>
      <w:numFmt w:val="bullet"/>
      <w:lvlText w:val="•"/>
      <w:lvlJc w:val="left"/>
      <w:pPr>
        <w:ind w:left="1686" w:hanging="360"/>
      </w:pPr>
      <w:rPr>
        <w:rFonts w:hint="default"/>
      </w:rPr>
    </w:lvl>
    <w:lvl w:ilvl="7" w:tplc="047670E6">
      <w:start w:val="1"/>
      <w:numFmt w:val="bullet"/>
      <w:lvlText w:val="•"/>
      <w:lvlJc w:val="left"/>
      <w:pPr>
        <w:ind w:left="1830" w:hanging="360"/>
      </w:pPr>
      <w:rPr>
        <w:rFonts w:hint="default"/>
      </w:rPr>
    </w:lvl>
    <w:lvl w:ilvl="8" w:tplc="96DE26F2">
      <w:start w:val="1"/>
      <w:numFmt w:val="bullet"/>
      <w:lvlText w:val="•"/>
      <w:lvlJc w:val="left"/>
      <w:pPr>
        <w:ind w:left="1974" w:hanging="360"/>
      </w:pPr>
      <w:rPr>
        <w:rFonts w:hint="default"/>
      </w:rPr>
    </w:lvl>
  </w:abstractNum>
  <w:abstractNum w:abstractNumId="9" w15:restartNumberingAfterBreak="0">
    <w:nsid w:val="43A548EB"/>
    <w:multiLevelType w:val="hybridMultilevel"/>
    <w:tmpl w:val="3FAAE420"/>
    <w:lvl w:ilvl="0" w:tplc="30103DF6">
      <w:start w:val="1"/>
      <w:numFmt w:val="bullet"/>
      <w:lvlText w:val=""/>
      <w:lvlJc w:val="left"/>
      <w:pPr>
        <w:ind w:left="824" w:hanging="360"/>
      </w:pPr>
      <w:rPr>
        <w:rFonts w:ascii="Symbol" w:eastAsia="Symbol" w:hAnsi="Symbol" w:hint="default"/>
        <w:sz w:val="22"/>
        <w:szCs w:val="22"/>
      </w:rPr>
    </w:lvl>
    <w:lvl w:ilvl="1" w:tplc="7A1ABA48">
      <w:start w:val="1"/>
      <w:numFmt w:val="bullet"/>
      <w:lvlText w:val="•"/>
      <w:lvlJc w:val="left"/>
      <w:pPr>
        <w:ind w:left="1166" w:hanging="360"/>
      </w:pPr>
      <w:rPr>
        <w:rFonts w:hint="default"/>
      </w:rPr>
    </w:lvl>
    <w:lvl w:ilvl="2" w:tplc="0FA8EE5E">
      <w:start w:val="1"/>
      <w:numFmt w:val="bullet"/>
      <w:lvlText w:val="•"/>
      <w:lvlJc w:val="left"/>
      <w:pPr>
        <w:ind w:left="1509" w:hanging="360"/>
      </w:pPr>
      <w:rPr>
        <w:rFonts w:hint="default"/>
      </w:rPr>
    </w:lvl>
    <w:lvl w:ilvl="3" w:tplc="0E56719A">
      <w:start w:val="1"/>
      <w:numFmt w:val="bullet"/>
      <w:lvlText w:val="•"/>
      <w:lvlJc w:val="left"/>
      <w:pPr>
        <w:ind w:left="1851" w:hanging="360"/>
      </w:pPr>
      <w:rPr>
        <w:rFonts w:hint="default"/>
      </w:rPr>
    </w:lvl>
    <w:lvl w:ilvl="4" w:tplc="B9346EA4">
      <w:start w:val="1"/>
      <w:numFmt w:val="bullet"/>
      <w:lvlText w:val="•"/>
      <w:lvlJc w:val="left"/>
      <w:pPr>
        <w:ind w:left="2193" w:hanging="360"/>
      </w:pPr>
      <w:rPr>
        <w:rFonts w:hint="default"/>
      </w:rPr>
    </w:lvl>
    <w:lvl w:ilvl="5" w:tplc="10DE8B86">
      <w:start w:val="1"/>
      <w:numFmt w:val="bullet"/>
      <w:lvlText w:val="•"/>
      <w:lvlJc w:val="left"/>
      <w:pPr>
        <w:ind w:left="2535" w:hanging="360"/>
      </w:pPr>
      <w:rPr>
        <w:rFonts w:hint="default"/>
      </w:rPr>
    </w:lvl>
    <w:lvl w:ilvl="6" w:tplc="3BE2C204">
      <w:start w:val="1"/>
      <w:numFmt w:val="bullet"/>
      <w:lvlText w:val="•"/>
      <w:lvlJc w:val="left"/>
      <w:pPr>
        <w:ind w:left="2878" w:hanging="360"/>
      </w:pPr>
      <w:rPr>
        <w:rFonts w:hint="default"/>
      </w:rPr>
    </w:lvl>
    <w:lvl w:ilvl="7" w:tplc="C9241284">
      <w:start w:val="1"/>
      <w:numFmt w:val="bullet"/>
      <w:lvlText w:val="•"/>
      <w:lvlJc w:val="left"/>
      <w:pPr>
        <w:ind w:left="3220" w:hanging="360"/>
      </w:pPr>
      <w:rPr>
        <w:rFonts w:hint="default"/>
      </w:rPr>
    </w:lvl>
    <w:lvl w:ilvl="8" w:tplc="96582546">
      <w:start w:val="1"/>
      <w:numFmt w:val="bullet"/>
      <w:lvlText w:val="•"/>
      <w:lvlJc w:val="left"/>
      <w:pPr>
        <w:ind w:left="3562" w:hanging="360"/>
      </w:pPr>
      <w:rPr>
        <w:rFonts w:hint="default"/>
      </w:rPr>
    </w:lvl>
  </w:abstractNum>
  <w:abstractNum w:abstractNumId="10" w15:restartNumberingAfterBreak="0">
    <w:nsid w:val="46F90DD2"/>
    <w:multiLevelType w:val="hybridMultilevel"/>
    <w:tmpl w:val="CCCAF092"/>
    <w:lvl w:ilvl="0" w:tplc="9B244620">
      <w:start w:val="1"/>
      <w:numFmt w:val="bullet"/>
      <w:lvlText w:val=""/>
      <w:lvlJc w:val="left"/>
      <w:pPr>
        <w:ind w:left="824" w:hanging="360"/>
      </w:pPr>
      <w:rPr>
        <w:rFonts w:ascii="Symbol" w:eastAsia="Symbol" w:hAnsi="Symbol" w:hint="default"/>
        <w:sz w:val="22"/>
        <w:szCs w:val="22"/>
      </w:rPr>
    </w:lvl>
    <w:lvl w:ilvl="1" w:tplc="D1068A8E">
      <w:start w:val="1"/>
      <w:numFmt w:val="bullet"/>
      <w:lvlText w:val="•"/>
      <w:lvlJc w:val="left"/>
      <w:pPr>
        <w:ind w:left="1166" w:hanging="360"/>
      </w:pPr>
      <w:rPr>
        <w:rFonts w:hint="default"/>
      </w:rPr>
    </w:lvl>
    <w:lvl w:ilvl="2" w:tplc="02329C78">
      <w:start w:val="1"/>
      <w:numFmt w:val="bullet"/>
      <w:lvlText w:val="•"/>
      <w:lvlJc w:val="left"/>
      <w:pPr>
        <w:ind w:left="1509" w:hanging="360"/>
      </w:pPr>
      <w:rPr>
        <w:rFonts w:hint="default"/>
      </w:rPr>
    </w:lvl>
    <w:lvl w:ilvl="3" w:tplc="47109D16">
      <w:start w:val="1"/>
      <w:numFmt w:val="bullet"/>
      <w:lvlText w:val="•"/>
      <w:lvlJc w:val="left"/>
      <w:pPr>
        <w:ind w:left="1851" w:hanging="360"/>
      </w:pPr>
      <w:rPr>
        <w:rFonts w:hint="default"/>
      </w:rPr>
    </w:lvl>
    <w:lvl w:ilvl="4" w:tplc="032ABD94">
      <w:start w:val="1"/>
      <w:numFmt w:val="bullet"/>
      <w:lvlText w:val="•"/>
      <w:lvlJc w:val="left"/>
      <w:pPr>
        <w:ind w:left="2193" w:hanging="360"/>
      </w:pPr>
      <w:rPr>
        <w:rFonts w:hint="default"/>
      </w:rPr>
    </w:lvl>
    <w:lvl w:ilvl="5" w:tplc="8F8C8FDA">
      <w:start w:val="1"/>
      <w:numFmt w:val="bullet"/>
      <w:lvlText w:val="•"/>
      <w:lvlJc w:val="left"/>
      <w:pPr>
        <w:ind w:left="2535" w:hanging="360"/>
      </w:pPr>
      <w:rPr>
        <w:rFonts w:hint="default"/>
      </w:rPr>
    </w:lvl>
    <w:lvl w:ilvl="6" w:tplc="218A24BC">
      <w:start w:val="1"/>
      <w:numFmt w:val="bullet"/>
      <w:lvlText w:val="•"/>
      <w:lvlJc w:val="left"/>
      <w:pPr>
        <w:ind w:left="2878" w:hanging="360"/>
      </w:pPr>
      <w:rPr>
        <w:rFonts w:hint="default"/>
      </w:rPr>
    </w:lvl>
    <w:lvl w:ilvl="7" w:tplc="B40CD00C">
      <w:start w:val="1"/>
      <w:numFmt w:val="bullet"/>
      <w:lvlText w:val="•"/>
      <w:lvlJc w:val="left"/>
      <w:pPr>
        <w:ind w:left="3220" w:hanging="360"/>
      </w:pPr>
      <w:rPr>
        <w:rFonts w:hint="default"/>
      </w:rPr>
    </w:lvl>
    <w:lvl w:ilvl="8" w:tplc="1B4A2BF4">
      <w:start w:val="1"/>
      <w:numFmt w:val="bullet"/>
      <w:lvlText w:val="•"/>
      <w:lvlJc w:val="left"/>
      <w:pPr>
        <w:ind w:left="3562" w:hanging="360"/>
      </w:pPr>
      <w:rPr>
        <w:rFonts w:hint="default"/>
      </w:rPr>
    </w:lvl>
  </w:abstractNum>
  <w:abstractNum w:abstractNumId="11" w15:restartNumberingAfterBreak="0">
    <w:nsid w:val="49C67912"/>
    <w:multiLevelType w:val="hybridMultilevel"/>
    <w:tmpl w:val="1200E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727C11"/>
    <w:multiLevelType w:val="hybridMultilevel"/>
    <w:tmpl w:val="C06466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35209D"/>
    <w:multiLevelType w:val="hybridMultilevel"/>
    <w:tmpl w:val="E29C0C46"/>
    <w:lvl w:ilvl="0" w:tplc="3D6A7922">
      <w:start w:val="1"/>
      <w:numFmt w:val="bullet"/>
      <w:lvlText w:val=""/>
      <w:lvlJc w:val="left"/>
      <w:pPr>
        <w:ind w:left="824" w:hanging="360"/>
      </w:pPr>
      <w:rPr>
        <w:rFonts w:ascii="Symbol" w:eastAsia="Symbol" w:hAnsi="Symbol" w:hint="default"/>
        <w:sz w:val="22"/>
        <w:szCs w:val="22"/>
      </w:rPr>
    </w:lvl>
    <w:lvl w:ilvl="1" w:tplc="9752B722">
      <w:start w:val="1"/>
      <w:numFmt w:val="bullet"/>
      <w:lvlText w:val="•"/>
      <w:lvlJc w:val="left"/>
      <w:pPr>
        <w:ind w:left="1166" w:hanging="360"/>
      </w:pPr>
      <w:rPr>
        <w:rFonts w:hint="default"/>
      </w:rPr>
    </w:lvl>
    <w:lvl w:ilvl="2" w:tplc="27AA046C">
      <w:start w:val="1"/>
      <w:numFmt w:val="bullet"/>
      <w:lvlText w:val="•"/>
      <w:lvlJc w:val="left"/>
      <w:pPr>
        <w:ind w:left="1509" w:hanging="360"/>
      </w:pPr>
      <w:rPr>
        <w:rFonts w:hint="default"/>
      </w:rPr>
    </w:lvl>
    <w:lvl w:ilvl="3" w:tplc="1E68CFB8">
      <w:start w:val="1"/>
      <w:numFmt w:val="bullet"/>
      <w:lvlText w:val="•"/>
      <w:lvlJc w:val="left"/>
      <w:pPr>
        <w:ind w:left="1851" w:hanging="360"/>
      </w:pPr>
      <w:rPr>
        <w:rFonts w:hint="default"/>
      </w:rPr>
    </w:lvl>
    <w:lvl w:ilvl="4" w:tplc="557A84D2">
      <w:start w:val="1"/>
      <w:numFmt w:val="bullet"/>
      <w:lvlText w:val="•"/>
      <w:lvlJc w:val="left"/>
      <w:pPr>
        <w:ind w:left="2193" w:hanging="360"/>
      </w:pPr>
      <w:rPr>
        <w:rFonts w:hint="default"/>
      </w:rPr>
    </w:lvl>
    <w:lvl w:ilvl="5" w:tplc="EE586746">
      <w:start w:val="1"/>
      <w:numFmt w:val="bullet"/>
      <w:lvlText w:val="•"/>
      <w:lvlJc w:val="left"/>
      <w:pPr>
        <w:ind w:left="2535" w:hanging="360"/>
      </w:pPr>
      <w:rPr>
        <w:rFonts w:hint="default"/>
      </w:rPr>
    </w:lvl>
    <w:lvl w:ilvl="6" w:tplc="7CE2565E">
      <w:start w:val="1"/>
      <w:numFmt w:val="bullet"/>
      <w:lvlText w:val="•"/>
      <w:lvlJc w:val="left"/>
      <w:pPr>
        <w:ind w:left="2878" w:hanging="360"/>
      </w:pPr>
      <w:rPr>
        <w:rFonts w:hint="default"/>
      </w:rPr>
    </w:lvl>
    <w:lvl w:ilvl="7" w:tplc="DAB62922">
      <w:start w:val="1"/>
      <w:numFmt w:val="bullet"/>
      <w:lvlText w:val="•"/>
      <w:lvlJc w:val="left"/>
      <w:pPr>
        <w:ind w:left="3220" w:hanging="360"/>
      </w:pPr>
      <w:rPr>
        <w:rFonts w:hint="default"/>
      </w:rPr>
    </w:lvl>
    <w:lvl w:ilvl="8" w:tplc="85B25E38">
      <w:start w:val="1"/>
      <w:numFmt w:val="bullet"/>
      <w:lvlText w:val="•"/>
      <w:lvlJc w:val="left"/>
      <w:pPr>
        <w:ind w:left="3562" w:hanging="360"/>
      </w:pPr>
      <w:rPr>
        <w:rFonts w:hint="default"/>
      </w:rPr>
    </w:lvl>
  </w:abstractNum>
  <w:abstractNum w:abstractNumId="14" w15:restartNumberingAfterBreak="0">
    <w:nsid w:val="6A69110C"/>
    <w:multiLevelType w:val="hybridMultilevel"/>
    <w:tmpl w:val="6414A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7075D2"/>
    <w:multiLevelType w:val="hybridMultilevel"/>
    <w:tmpl w:val="860CF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FD17C46"/>
    <w:multiLevelType w:val="hybridMultilevel"/>
    <w:tmpl w:val="9A949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B67390"/>
    <w:multiLevelType w:val="hybridMultilevel"/>
    <w:tmpl w:val="488689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D91CB9"/>
    <w:multiLevelType w:val="hybridMultilevel"/>
    <w:tmpl w:val="82A462AC"/>
    <w:lvl w:ilvl="0" w:tplc="08090001">
      <w:start w:val="1"/>
      <w:numFmt w:val="bullet"/>
      <w:lvlText w:val=""/>
      <w:lvlJc w:val="left"/>
      <w:pPr>
        <w:ind w:left="720" w:hanging="360"/>
      </w:pPr>
      <w:rPr>
        <w:rFonts w:ascii="Symbol" w:hAnsi="Symbol" w:hint="default"/>
      </w:rPr>
    </w:lvl>
    <w:lvl w:ilvl="1" w:tplc="60D0A6E4">
      <w:numFmt w:val="bullet"/>
      <w:lvlText w:val="•"/>
      <w:lvlJc w:val="left"/>
      <w:pPr>
        <w:ind w:left="1440" w:hanging="360"/>
      </w:pPr>
      <w:rPr>
        <w:rFonts w:ascii="Verdana" w:eastAsia="Times New Roman" w:hAnsi="Verdana" w:cs="Times New Roman"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10"/>
  </w:num>
  <w:num w:numId="2">
    <w:abstractNumId w:val="8"/>
  </w:num>
  <w:num w:numId="3">
    <w:abstractNumId w:val="9"/>
  </w:num>
  <w:num w:numId="4">
    <w:abstractNumId w:val="2"/>
  </w:num>
  <w:num w:numId="5">
    <w:abstractNumId w:val="13"/>
  </w:num>
  <w:num w:numId="6">
    <w:abstractNumId w:val="0"/>
  </w:num>
  <w:num w:numId="7">
    <w:abstractNumId w:val="17"/>
  </w:num>
  <w:num w:numId="8">
    <w:abstractNumId w:val="4"/>
  </w:num>
  <w:num w:numId="9">
    <w:abstractNumId w:val="16"/>
  </w:num>
  <w:num w:numId="1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14"/>
  </w:num>
  <w:num w:numId="14">
    <w:abstractNumId w:val="7"/>
  </w:num>
  <w:num w:numId="15">
    <w:abstractNumId w:val="3"/>
  </w:num>
  <w:num w:numId="16">
    <w:abstractNumId w:val="1"/>
  </w:num>
  <w:num w:numId="17">
    <w:abstractNumId w:val="11"/>
  </w:num>
  <w:num w:numId="18">
    <w:abstractNumId w:val="15"/>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E85"/>
    <w:rsid w:val="000B4E86"/>
    <w:rsid w:val="00194CFB"/>
    <w:rsid w:val="004963C4"/>
    <w:rsid w:val="004D7CF1"/>
    <w:rsid w:val="007D4D55"/>
    <w:rsid w:val="007E7D50"/>
    <w:rsid w:val="009D4E85"/>
    <w:rsid w:val="00AE149F"/>
    <w:rsid w:val="00B03FB8"/>
    <w:rsid w:val="00B0722A"/>
    <w:rsid w:val="00C575F1"/>
    <w:rsid w:val="00CD3DB5"/>
    <w:rsid w:val="00D670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2D8998E-08E7-47E5-8D94-A05A800D3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4" w:hanging="360"/>
    </w:pPr>
    <w:rPr>
      <w:rFonts w:ascii="Calibri" w:eastAsia="Calibri" w:hAnsi="Calibri"/>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table" w:styleId="TableGrid">
    <w:name w:val="Table Grid"/>
    <w:basedOn w:val="TableNormal"/>
    <w:uiPriority w:val="39"/>
    <w:rsid w:val="00C575F1"/>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0872551">
      <w:bodyDiv w:val="1"/>
      <w:marLeft w:val="0"/>
      <w:marRight w:val="0"/>
      <w:marTop w:val="0"/>
      <w:marBottom w:val="0"/>
      <w:divBdr>
        <w:top w:val="none" w:sz="0" w:space="0" w:color="auto"/>
        <w:left w:val="none" w:sz="0" w:space="0" w:color="auto"/>
        <w:bottom w:val="none" w:sz="0" w:space="0" w:color="auto"/>
        <w:right w:val="none" w:sz="0" w:space="0" w:color="auto"/>
      </w:divBdr>
    </w:div>
    <w:div w:id="6675588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1096</Words>
  <Characters>6252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Parry</dc:creator>
  <cp:lastModifiedBy>Joyce Bellingham</cp:lastModifiedBy>
  <cp:revision>6</cp:revision>
  <dcterms:created xsi:type="dcterms:W3CDTF">2022-06-22T08:35:00Z</dcterms:created>
  <dcterms:modified xsi:type="dcterms:W3CDTF">2025-03-18T15:20:00Z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2019-01-17T00:00:00Z</vt:filetime>
  </property>
  <property fmtid="{D5CDD505-2E9C-101B-9397-08002B2CF9AE}" pid="3" name="LastSaved">
    <vt:filetime>2019-01-29T00:00:00Z</vt:filetime>
  </property>
  <property fmtid="{D5CDD505-2E9C-101B-9397-08002B2CF9AE}" pid="4" name="GrammarlyDocumentId">
    <vt:lpwstr>bd4b471d166692cbf81fd079314519da5c09bfcfad940c7ecc804d4b1eaec5a0</vt:lpwstr>
  </property>
</Properties>
</file>