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29D" w:rsidRPr="001D329D" w:rsidRDefault="001D329D" w:rsidP="001D329D">
      <w:pPr>
        <w:shd w:val="clear" w:color="auto" w:fill="FFFFFF"/>
        <w:spacing w:after="225" w:line="600" w:lineRule="atLeast"/>
        <w:outlineLvl w:val="1"/>
        <w:rPr>
          <w:rFonts w:ascii="Cera Pro Medium" w:eastAsia="Times New Roman" w:hAnsi="Cera Pro Medium" w:cs="Times New Roman"/>
          <w:color w:val="650E2C"/>
          <w:sz w:val="36"/>
          <w:szCs w:val="36"/>
          <w:lang w:eastAsia="en-GB"/>
        </w:rPr>
      </w:pPr>
      <w:bookmarkStart w:id="0" w:name="_GoBack"/>
      <w:r w:rsidRPr="001D329D">
        <w:rPr>
          <w:rFonts w:ascii="Cera Pro Medium" w:eastAsia="Times New Roman" w:hAnsi="Cera Pro Medium" w:cs="Times New Roman"/>
          <w:color w:val="650E2C"/>
          <w:sz w:val="36"/>
          <w:szCs w:val="36"/>
          <w:lang w:eastAsia="en-GB"/>
        </w:rPr>
        <w:t>Ad-Hoc Fundraising Volunteers</w:t>
      </w:r>
    </w:p>
    <w:bookmarkEnd w:id="0"/>
    <w:p w:rsidR="001D329D" w:rsidRPr="001D329D" w:rsidRDefault="001D329D" w:rsidP="001D329D">
      <w:pPr>
        <w:shd w:val="clear" w:color="auto" w:fill="FFFFFF"/>
        <w:spacing w:after="375" w:line="240" w:lineRule="auto"/>
        <w:rPr>
          <w:rFonts w:ascii="Inter-Regular" w:eastAsia="Times New Roman" w:hAnsi="Inter-Regular" w:cs="Times New Roman"/>
          <w:color w:val="000000"/>
          <w:sz w:val="24"/>
          <w:szCs w:val="24"/>
          <w:lang w:eastAsia="en-GB"/>
        </w:rPr>
      </w:pPr>
      <w:r w:rsidRPr="001D329D">
        <w:rPr>
          <w:rFonts w:ascii="Inter-SemiBold" w:eastAsia="Times New Roman" w:hAnsi="Inter-SemiBold" w:cs="Times New Roman"/>
          <w:b/>
          <w:bCs/>
          <w:color w:val="650E2C"/>
          <w:sz w:val="24"/>
          <w:szCs w:val="24"/>
          <w:lang w:eastAsia="en-GB"/>
        </w:rPr>
        <w:t>Hours of work</w:t>
      </w:r>
      <w:r w:rsidRPr="001D329D">
        <w:rPr>
          <w:rFonts w:ascii="Inter-Regular" w:eastAsia="Times New Roman" w:hAnsi="Inter-Regular" w:cs="Times New Roman"/>
          <w:color w:val="000000"/>
          <w:sz w:val="24"/>
          <w:szCs w:val="24"/>
          <w:lang w:eastAsia="en-GB"/>
        </w:rPr>
        <w:t>: Flexible</w:t>
      </w:r>
    </w:p>
    <w:p w:rsidR="001D329D" w:rsidRPr="001D329D" w:rsidRDefault="001D329D" w:rsidP="001D329D">
      <w:pPr>
        <w:shd w:val="clear" w:color="auto" w:fill="FFFFFF"/>
        <w:spacing w:after="375" w:line="240" w:lineRule="auto"/>
        <w:rPr>
          <w:rFonts w:ascii="Inter-Regular" w:eastAsia="Times New Roman" w:hAnsi="Inter-Regular" w:cs="Times New Roman"/>
          <w:color w:val="000000"/>
          <w:sz w:val="24"/>
          <w:szCs w:val="24"/>
          <w:lang w:eastAsia="en-GB"/>
        </w:rPr>
      </w:pPr>
      <w:r w:rsidRPr="001D329D">
        <w:rPr>
          <w:rFonts w:ascii="Inter-SemiBold" w:eastAsia="Times New Roman" w:hAnsi="Inter-SemiBold" w:cs="Times New Roman"/>
          <w:b/>
          <w:bCs/>
          <w:color w:val="650E2C"/>
          <w:sz w:val="24"/>
          <w:szCs w:val="24"/>
          <w:lang w:eastAsia="en-GB"/>
        </w:rPr>
        <w:t>Location</w:t>
      </w:r>
      <w:r w:rsidRPr="001D329D">
        <w:rPr>
          <w:rFonts w:ascii="Inter-Regular" w:eastAsia="Times New Roman" w:hAnsi="Inter-Regular" w:cs="Times New Roman"/>
          <w:color w:val="000000"/>
          <w:sz w:val="24"/>
          <w:szCs w:val="24"/>
          <w:lang w:eastAsia="en-GB"/>
        </w:rPr>
        <w:t xml:space="preserve">: St </w:t>
      </w:r>
      <w:proofErr w:type="spellStart"/>
      <w:r w:rsidRPr="001D329D">
        <w:rPr>
          <w:rFonts w:ascii="Inter-Regular" w:eastAsia="Times New Roman" w:hAnsi="Inter-Regular" w:cs="Times New Roman"/>
          <w:color w:val="000000"/>
          <w:sz w:val="24"/>
          <w:szCs w:val="24"/>
          <w:lang w:eastAsia="en-GB"/>
        </w:rPr>
        <w:t>Kentigern</w:t>
      </w:r>
      <w:proofErr w:type="spellEnd"/>
      <w:r w:rsidRPr="001D329D">
        <w:rPr>
          <w:rFonts w:ascii="Inter-Regular" w:eastAsia="Times New Roman" w:hAnsi="Inter-Regular" w:cs="Times New Roman"/>
          <w:color w:val="000000"/>
          <w:sz w:val="24"/>
          <w:szCs w:val="24"/>
          <w:lang w:eastAsia="en-GB"/>
        </w:rPr>
        <w:t xml:space="preserve"> Hospice, Upper Denbigh Rd, Saint Asaph LL17 0RS</w:t>
      </w:r>
    </w:p>
    <w:p w:rsidR="001D329D" w:rsidRPr="001D329D" w:rsidRDefault="001D329D" w:rsidP="001D329D">
      <w:pPr>
        <w:shd w:val="clear" w:color="auto" w:fill="FFFFFF"/>
        <w:spacing w:after="375" w:line="240" w:lineRule="auto"/>
        <w:rPr>
          <w:rFonts w:ascii="Inter-Regular" w:eastAsia="Times New Roman" w:hAnsi="Inter-Regular" w:cs="Times New Roman"/>
          <w:color w:val="000000"/>
          <w:sz w:val="24"/>
          <w:szCs w:val="24"/>
          <w:lang w:eastAsia="en-GB"/>
        </w:rPr>
      </w:pPr>
      <w:r w:rsidRPr="001D329D">
        <w:rPr>
          <w:rFonts w:ascii="Inter-Regular" w:eastAsia="Times New Roman" w:hAnsi="Inter-Regular" w:cs="Times New Roman"/>
          <w:color w:val="000000"/>
          <w:sz w:val="24"/>
          <w:szCs w:val="24"/>
          <w:lang w:eastAsia="en-GB"/>
        </w:rPr>
        <w:t xml:space="preserve">If you’re looking for volunteer opportunities that are full of variety, get you out and about, help you meet new people, and are flexible and fun, why not join our community of brilliant Fundraising Volunteers? We’re always happy to welcome passionate and enthusiastic volunteers to help with a range of fundraising activities and raise vital funds for St </w:t>
      </w:r>
      <w:proofErr w:type="spellStart"/>
      <w:r w:rsidRPr="001D329D">
        <w:rPr>
          <w:rFonts w:ascii="Inter-Regular" w:eastAsia="Times New Roman" w:hAnsi="Inter-Regular" w:cs="Times New Roman"/>
          <w:color w:val="000000"/>
          <w:sz w:val="24"/>
          <w:szCs w:val="24"/>
          <w:lang w:eastAsia="en-GB"/>
        </w:rPr>
        <w:t>Kentigern</w:t>
      </w:r>
      <w:proofErr w:type="spellEnd"/>
      <w:r w:rsidRPr="001D329D">
        <w:rPr>
          <w:rFonts w:ascii="Inter-Regular" w:eastAsia="Times New Roman" w:hAnsi="Inter-Regular" w:cs="Times New Roman"/>
          <w:color w:val="000000"/>
          <w:sz w:val="24"/>
          <w:szCs w:val="24"/>
          <w:lang w:eastAsia="en-GB"/>
        </w:rPr>
        <w:t xml:space="preserve"> Hospice.</w:t>
      </w:r>
    </w:p>
    <w:p w:rsidR="001D329D" w:rsidRPr="001D329D" w:rsidRDefault="001D329D" w:rsidP="001D329D">
      <w:pPr>
        <w:shd w:val="clear" w:color="auto" w:fill="FFFFFF"/>
        <w:spacing w:after="375" w:line="240" w:lineRule="auto"/>
        <w:rPr>
          <w:rFonts w:ascii="Inter-Regular" w:eastAsia="Times New Roman" w:hAnsi="Inter-Regular" w:cs="Times New Roman"/>
          <w:color w:val="000000"/>
          <w:sz w:val="24"/>
          <w:szCs w:val="24"/>
          <w:lang w:eastAsia="en-GB"/>
        </w:rPr>
      </w:pPr>
      <w:r w:rsidRPr="001D329D">
        <w:rPr>
          <w:rFonts w:ascii="Inter-Regular" w:eastAsia="Times New Roman" w:hAnsi="Inter-Regular" w:cs="Times New Roman"/>
          <w:color w:val="000000"/>
          <w:sz w:val="24"/>
          <w:szCs w:val="24"/>
          <w:lang w:eastAsia="en-GB"/>
        </w:rPr>
        <w:t>As a Fundraising volunteer you will be supporting Fundraising events held throughout our catchment area of East Conwy, Denbighshire and West Flintshire.</w:t>
      </w:r>
    </w:p>
    <w:p w:rsidR="001D329D" w:rsidRPr="001D329D" w:rsidRDefault="001D329D" w:rsidP="001D329D">
      <w:pPr>
        <w:shd w:val="clear" w:color="auto" w:fill="FFFFFF"/>
        <w:spacing w:after="375" w:line="240" w:lineRule="auto"/>
        <w:rPr>
          <w:rFonts w:ascii="Inter-Regular" w:eastAsia="Times New Roman" w:hAnsi="Inter-Regular" w:cs="Times New Roman"/>
          <w:color w:val="000000"/>
          <w:sz w:val="24"/>
          <w:szCs w:val="24"/>
          <w:lang w:eastAsia="en-GB"/>
        </w:rPr>
      </w:pPr>
      <w:r w:rsidRPr="001D329D">
        <w:rPr>
          <w:rFonts w:ascii="Inter-Regular" w:eastAsia="Times New Roman" w:hAnsi="Inter-Regular" w:cs="Times New Roman"/>
          <w:color w:val="000000"/>
          <w:sz w:val="24"/>
          <w:szCs w:val="24"/>
          <w:lang w:eastAsia="en-GB"/>
        </w:rPr>
        <w:t>Our Fundraising volunteering role is flexible and ad-hoc, and you only sign up to the events that you’re able to attend. Events range from our Sponsored Walks, It’s a Knockout, The Big Dip to a stand at local shows or our hospice based events. Tasks could range from marshalling, or bucket collecting, to serving drinks or stewarding at a car park.</w:t>
      </w:r>
    </w:p>
    <w:p w:rsidR="001D329D" w:rsidRPr="001D329D" w:rsidRDefault="001D329D" w:rsidP="001D329D">
      <w:pPr>
        <w:shd w:val="clear" w:color="auto" w:fill="FFFFFF"/>
        <w:spacing w:after="375" w:line="240" w:lineRule="auto"/>
        <w:rPr>
          <w:rFonts w:ascii="Inter-Regular" w:eastAsia="Times New Roman" w:hAnsi="Inter-Regular" w:cs="Times New Roman"/>
          <w:color w:val="000000"/>
          <w:sz w:val="24"/>
          <w:szCs w:val="24"/>
          <w:lang w:eastAsia="en-GB"/>
        </w:rPr>
      </w:pPr>
      <w:r w:rsidRPr="001D329D">
        <w:rPr>
          <w:rFonts w:ascii="Inter-Regular" w:eastAsia="Times New Roman" w:hAnsi="Inter-Regular" w:cs="Times New Roman"/>
          <w:color w:val="000000"/>
          <w:sz w:val="24"/>
          <w:szCs w:val="24"/>
          <w:lang w:eastAsia="en-GB"/>
        </w:rPr>
        <w:t>The role may vary according to each event, general tasks may include:</w:t>
      </w:r>
    </w:p>
    <w:p w:rsidR="001D329D" w:rsidRPr="001D329D" w:rsidRDefault="001D329D" w:rsidP="001D329D">
      <w:pPr>
        <w:numPr>
          <w:ilvl w:val="0"/>
          <w:numId w:val="1"/>
        </w:numPr>
        <w:shd w:val="clear" w:color="auto" w:fill="FFFFFF"/>
        <w:spacing w:before="100" w:beforeAutospacing="1" w:after="100" w:afterAutospacing="1" w:line="240" w:lineRule="auto"/>
        <w:rPr>
          <w:rFonts w:ascii="Inter-Regular" w:eastAsia="Times New Roman" w:hAnsi="Inter-Regular" w:cs="Times New Roman"/>
          <w:color w:val="000000"/>
          <w:sz w:val="24"/>
          <w:szCs w:val="24"/>
          <w:lang w:eastAsia="en-GB"/>
        </w:rPr>
      </w:pPr>
      <w:r w:rsidRPr="001D329D">
        <w:rPr>
          <w:rFonts w:ascii="Inter-Regular" w:eastAsia="Times New Roman" w:hAnsi="Inter-Regular" w:cs="Times New Roman"/>
          <w:color w:val="000000"/>
          <w:sz w:val="24"/>
          <w:szCs w:val="24"/>
          <w:lang w:eastAsia="en-GB"/>
        </w:rPr>
        <w:t xml:space="preserve">Attending events supported by St </w:t>
      </w:r>
      <w:proofErr w:type="spellStart"/>
      <w:r w:rsidRPr="001D329D">
        <w:rPr>
          <w:rFonts w:ascii="Inter-Regular" w:eastAsia="Times New Roman" w:hAnsi="Inter-Regular" w:cs="Times New Roman"/>
          <w:color w:val="000000"/>
          <w:sz w:val="24"/>
          <w:szCs w:val="24"/>
          <w:lang w:eastAsia="en-GB"/>
        </w:rPr>
        <w:t>Kentigern</w:t>
      </w:r>
      <w:proofErr w:type="spellEnd"/>
      <w:r w:rsidRPr="001D329D">
        <w:rPr>
          <w:rFonts w:ascii="Inter-Regular" w:eastAsia="Times New Roman" w:hAnsi="Inter-Regular" w:cs="Times New Roman"/>
          <w:color w:val="000000"/>
          <w:sz w:val="24"/>
          <w:szCs w:val="24"/>
          <w:lang w:eastAsia="en-GB"/>
        </w:rPr>
        <w:t xml:space="preserve"> Hospice.</w:t>
      </w:r>
    </w:p>
    <w:p w:rsidR="001D329D" w:rsidRPr="001D329D" w:rsidRDefault="001D329D" w:rsidP="001D329D">
      <w:pPr>
        <w:numPr>
          <w:ilvl w:val="0"/>
          <w:numId w:val="1"/>
        </w:numPr>
        <w:shd w:val="clear" w:color="auto" w:fill="FFFFFF"/>
        <w:spacing w:before="100" w:beforeAutospacing="1" w:after="100" w:afterAutospacing="1" w:line="240" w:lineRule="auto"/>
        <w:rPr>
          <w:rFonts w:ascii="Inter-Regular" w:eastAsia="Times New Roman" w:hAnsi="Inter-Regular" w:cs="Times New Roman"/>
          <w:color w:val="000000"/>
          <w:sz w:val="24"/>
          <w:szCs w:val="24"/>
          <w:lang w:eastAsia="en-GB"/>
        </w:rPr>
      </w:pPr>
      <w:r w:rsidRPr="001D329D">
        <w:rPr>
          <w:rFonts w:ascii="Inter-Regular" w:eastAsia="Times New Roman" w:hAnsi="Inter-Regular" w:cs="Times New Roman"/>
          <w:color w:val="000000"/>
          <w:sz w:val="24"/>
          <w:szCs w:val="24"/>
          <w:lang w:eastAsia="en-GB"/>
        </w:rPr>
        <w:t xml:space="preserve">Attending events run by external supporters of St </w:t>
      </w:r>
      <w:proofErr w:type="spellStart"/>
      <w:r w:rsidRPr="001D329D">
        <w:rPr>
          <w:rFonts w:ascii="Inter-Regular" w:eastAsia="Times New Roman" w:hAnsi="Inter-Regular" w:cs="Times New Roman"/>
          <w:color w:val="000000"/>
          <w:sz w:val="24"/>
          <w:szCs w:val="24"/>
          <w:lang w:eastAsia="en-GB"/>
        </w:rPr>
        <w:t>Kentigern</w:t>
      </w:r>
      <w:proofErr w:type="spellEnd"/>
      <w:r w:rsidRPr="001D329D">
        <w:rPr>
          <w:rFonts w:ascii="Inter-Regular" w:eastAsia="Times New Roman" w:hAnsi="Inter-Regular" w:cs="Times New Roman"/>
          <w:color w:val="000000"/>
          <w:sz w:val="24"/>
          <w:szCs w:val="24"/>
          <w:lang w:eastAsia="en-GB"/>
        </w:rPr>
        <w:t xml:space="preserve"> Hospice.</w:t>
      </w:r>
    </w:p>
    <w:p w:rsidR="001D329D" w:rsidRPr="001D329D" w:rsidRDefault="001D329D" w:rsidP="001D329D">
      <w:pPr>
        <w:numPr>
          <w:ilvl w:val="0"/>
          <w:numId w:val="1"/>
        </w:numPr>
        <w:shd w:val="clear" w:color="auto" w:fill="FFFFFF"/>
        <w:spacing w:before="100" w:beforeAutospacing="1" w:after="100" w:afterAutospacing="1" w:line="240" w:lineRule="auto"/>
        <w:rPr>
          <w:rFonts w:ascii="Inter-Regular" w:eastAsia="Times New Roman" w:hAnsi="Inter-Regular" w:cs="Times New Roman"/>
          <w:color w:val="000000"/>
          <w:sz w:val="24"/>
          <w:szCs w:val="24"/>
          <w:lang w:eastAsia="en-GB"/>
        </w:rPr>
      </w:pPr>
      <w:r w:rsidRPr="001D329D">
        <w:rPr>
          <w:rFonts w:ascii="Inter-Regular" w:eastAsia="Times New Roman" w:hAnsi="Inter-Regular" w:cs="Times New Roman"/>
          <w:color w:val="000000"/>
          <w:sz w:val="24"/>
          <w:szCs w:val="24"/>
          <w:lang w:eastAsia="en-GB"/>
        </w:rPr>
        <w:t>Being the face of the organisation in our community</w:t>
      </w:r>
    </w:p>
    <w:p w:rsidR="001D329D" w:rsidRPr="001D329D" w:rsidRDefault="001D329D" w:rsidP="001D329D">
      <w:pPr>
        <w:numPr>
          <w:ilvl w:val="0"/>
          <w:numId w:val="1"/>
        </w:numPr>
        <w:shd w:val="clear" w:color="auto" w:fill="FFFFFF"/>
        <w:spacing w:before="100" w:beforeAutospacing="1" w:after="100" w:afterAutospacing="1" w:line="240" w:lineRule="auto"/>
        <w:rPr>
          <w:rFonts w:ascii="Inter-Regular" w:eastAsia="Times New Roman" w:hAnsi="Inter-Regular" w:cs="Times New Roman"/>
          <w:color w:val="000000"/>
          <w:sz w:val="24"/>
          <w:szCs w:val="24"/>
          <w:lang w:eastAsia="en-GB"/>
        </w:rPr>
      </w:pPr>
      <w:r w:rsidRPr="001D329D">
        <w:rPr>
          <w:rFonts w:ascii="Inter-Regular" w:eastAsia="Times New Roman" w:hAnsi="Inter-Regular" w:cs="Times New Roman"/>
          <w:color w:val="000000"/>
          <w:sz w:val="24"/>
          <w:szCs w:val="24"/>
          <w:lang w:eastAsia="en-GB"/>
        </w:rPr>
        <w:t>Collecting money on behalf of the charity, at an event.</w:t>
      </w:r>
    </w:p>
    <w:p w:rsidR="001D329D" w:rsidRPr="001D329D" w:rsidRDefault="001D329D" w:rsidP="001D329D">
      <w:pPr>
        <w:numPr>
          <w:ilvl w:val="0"/>
          <w:numId w:val="1"/>
        </w:numPr>
        <w:shd w:val="clear" w:color="auto" w:fill="FFFFFF"/>
        <w:spacing w:before="100" w:beforeAutospacing="1" w:after="100" w:afterAutospacing="1" w:line="240" w:lineRule="auto"/>
        <w:rPr>
          <w:rFonts w:ascii="Inter-Regular" w:eastAsia="Times New Roman" w:hAnsi="Inter-Regular" w:cs="Times New Roman"/>
          <w:color w:val="000000"/>
          <w:sz w:val="24"/>
          <w:szCs w:val="24"/>
          <w:lang w:eastAsia="en-GB"/>
        </w:rPr>
      </w:pPr>
      <w:r w:rsidRPr="001D329D">
        <w:rPr>
          <w:rFonts w:ascii="Inter-Regular" w:eastAsia="Times New Roman" w:hAnsi="Inter-Regular" w:cs="Times New Roman"/>
          <w:color w:val="000000"/>
          <w:sz w:val="24"/>
          <w:szCs w:val="24"/>
          <w:lang w:eastAsia="en-GB"/>
        </w:rPr>
        <w:t>Holding a stall at an event, selling merchandise.</w:t>
      </w:r>
    </w:p>
    <w:p w:rsidR="001D329D" w:rsidRPr="001D329D" w:rsidRDefault="001D329D" w:rsidP="001D329D">
      <w:pPr>
        <w:numPr>
          <w:ilvl w:val="0"/>
          <w:numId w:val="1"/>
        </w:numPr>
        <w:shd w:val="clear" w:color="auto" w:fill="FFFFFF"/>
        <w:spacing w:before="100" w:beforeAutospacing="1" w:after="100" w:afterAutospacing="1" w:line="240" w:lineRule="auto"/>
        <w:rPr>
          <w:rFonts w:ascii="Inter-Regular" w:eastAsia="Times New Roman" w:hAnsi="Inter-Regular" w:cs="Times New Roman"/>
          <w:color w:val="000000"/>
          <w:sz w:val="24"/>
          <w:szCs w:val="24"/>
          <w:lang w:eastAsia="en-GB"/>
        </w:rPr>
      </w:pPr>
      <w:r w:rsidRPr="001D329D">
        <w:rPr>
          <w:rFonts w:ascii="Inter-Regular" w:eastAsia="Times New Roman" w:hAnsi="Inter-Regular" w:cs="Times New Roman"/>
          <w:color w:val="000000"/>
          <w:sz w:val="24"/>
          <w:szCs w:val="24"/>
          <w:lang w:eastAsia="en-GB"/>
        </w:rPr>
        <w:t>Helping the team with setting up events and clear down events.</w:t>
      </w:r>
    </w:p>
    <w:p w:rsidR="001D329D" w:rsidRPr="001D329D" w:rsidRDefault="001D329D" w:rsidP="001D329D">
      <w:pPr>
        <w:numPr>
          <w:ilvl w:val="0"/>
          <w:numId w:val="1"/>
        </w:numPr>
        <w:shd w:val="clear" w:color="auto" w:fill="FFFFFF"/>
        <w:spacing w:before="100" w:beforeAutospacing="1" w:after="100" w:afterAutospacing="1" w:line="240" w:lineRule="auto"/>
        <w:rPr>
          <w:rFonts w:ascii="Inter-Regular" w:eastAsia="Times New Roman" w:hAnsi="Inter-Regular" w:cs="Times New Roman"/>
          <w:color w:val="000000"/>
          <w:sz w:val="24"/>
          <w:szCs w:val="24"/>
          <w:lang w:eastAsia="en-GB"/>
        </w:rPr>
      </w:pPr>
      <w:r w:rsidRPr="001D329D">
        <w:rPr>
          <w:rFonts w:ascii="Inter-Regular" w:eastAsia="Times New Roman" w:hAnsi="Inter-Regular" w:cs="Times New Roman"/>
          <w:color w:val="000000"/>
          <w:sz w:val="24"/>
          <w:szCs w:val="24"/>
          <w:lang w:eastAsia="en-GB"/>
        </w:rPr>
        <w:t>Bucket collections, marshalling events and many more.</w:t>
      </w:r>
    </w:p>
    <w:p w:rsidR="001D329D" w:rsidRPr="001D329D" w:rsidRDefault="001D329D" w:rsidP="001D329D">
      <w:pPr>
        <w:shd w:val="clear" w:color="auto" w:fill="FFFFFF"/>
        <w:spacing w:after="375" w:line="240" w:lineRule="auto"/>
        <w:rPr>
          <w:rFonts w:ascii="Inter-Regular" w:eastAsia="Times New Roman" w:hAnsi="Inter-Regular" w:cs="Times New Roman"/>
          <w:color w:val="000000"/>
          <w:sz w:val="24"/>
          <w:szCs w:val="24"/>
          <w:lang w:eastAsia="en-GB"/>
        </w:rPr>
      </w:pPr>
      <w:r w:rsidRPr="001D329D">
        <w:rPr>
          <w:rFonts w:ascii="Inter-Regular" w:eastAsia="Times New Roman" w:hAnsi="Inter-Regular" w:cs="Times New Roman"/>
          <w:color w:val="000000"/>
          <w:sz w:val="24"/>
          <w:szCs w:val="24"/>
          <w:lang w:eastAsia="en-GB"/>
        </w:rPr>
        <w:t>You do not require any particular qualifications for this role. We are looking for an outgoing individual or group with a willingness to help. Ability to work alone or as part of a wider team. Enthusiasm, energy and ability to work in a face paced environment.</w:t>
      </w:r>
    </w:p>
    <w:p w:rsidR="001D329D" w:rsidRPr="001D329D" w:rsidRDefault="001D329D" w:rsidP="001D329D">
      <w:pPr>
        <w:shd w:val="clear" w:color="auto" w:fill="FFFFFF"/>
        <w:spacing w:after="0" w:line="240" w:lineRule="auto"/>
        <w:rPr>
          <w:rFonts w:ascii="Inter-Regular" w:eastAsia="Times New Roman" w:hAnsi="Inter-Regular" w:cs="Times New Roman"/>
          <w:color w:val="000000"/>
          <w:sz w:val="24"/>
          <w:szCs w:val="24"/>
          <w:lang w:eastAsia="en-GB"/>
        </w:rPr>
      </w:pPr>
      <w:r w:rsidRPr="001D329D">
        <w:rPr>
          <w:rFonts w:ascii="Inter-Regular" w:eastAsia="Times New Roman" w:hAnsi="Inter-Regular" w:cs="Times New Roman"/>
          <w:color w:val="000000"/>
          <w:sz w:val="24"/>
          <w:szCs w:val="24"/>
          <w:lang w:eastAsia="en-GB"/>
        </w:rPr>
        <w:t>To apply please contact 01745 585221 or email </w:t>
      </w:r>
      <w:hyperlink r:id="rId5" w:history="1">
        <w:r w:rsidRPr="001D329D">
          <w:rPr>
            <w:rFonts w:ascii="Inter-Medium" w:eastAsia="Times New Roman" w:hAnsi="Inter-Medium" w:cs="Times New Roman"/>
            <w:color w:val="000000"/>
            <w:sz w:val="24"/>
            <w:szCs w:val="24"/>
            <w:u w:val="single"/>
            <w:lang w:eastAsia="en-GB"/>
          </w:rPr>
          <w:t>sharon.newell@stkentigernhospice.org.uk</w:t>
        </w:r>
      </w:hyperlink>
    </w:p>
    <w:p w:rsidR="008C51DB" w:rsidRDefault="008C51DB"/>
    <w:sectPr w:rsidR="008C5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ra Pro Medium">
    <w:altName w:val="Times New Roman"/>
    <w:panose1 w:val="00000000000000000000"/>
    <w:charset w:val="00"/>
    <w:family w:val="roman"/>
    <w:notTrueType/>
    <w:pitch w:val="default"/>
  </w:font>
  <w:font w:name="Inter-SemiBold">
    <w:altName w:val="Times New Roman"/>
    <w:panose1 w:val="00000000000000000000"/>
    <w:charset w:val="00"/>
    <w:family w:val="roman"/>
    <w:notTrueType/>
    <w:pitch w:val="default"/>
  </w:font>
  <w:font w:name="Inter-Regular">
    <w:altName w:val="Times New Roman"/>
    <w:panose1 w:val="00000000000000000000"/>
    <w:charset w:val="00"/>
    <w:family w:val="roman"/>
    <w:notTrueType/>
    <w:pitch w:val="default"/>
  </w:font>
  <w:font w:name="Inter-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30267"/>
    <w:multiLevelType w:val="multilevel"/>
    <w:tmpl w:val="9EE8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9D"/>
    <w:rsid w:val="001D329D"/>
    <w:rsid w:val="008C5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D0098-8960-406D-8F9D-FD69C4EE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D32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329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D3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D329D"/>
    <w:rPr>
      <w:b/>
      <w:bCs/>
    </w:rPr>
  </w:style>
  <w:style w:type="character" w:styleId="Hyperlink">
    <w:name w:val="Hyperlink"/>
    <w:basedOn w:val="DefaultParagraphFont"/>
    <w:uiPriority w:val="99"/>
    <w:semiHidden/>
    <w:unhideWhenUsed/>
    <w:rsid w:val="001D32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16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ron.newell@stkentigernhospic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Koffler</dc:creator>
  <cp:keywords/>
  <dc:description/>
  <cp:lastModifiedBy>Chloe Koffler</cp:lastModifiedBy>
  <cp:revision>1</cp:revision>
  <dcterms:created xsi:type="dcterms:W3CDTF">2024-10-23T14:21:00Z</dcterms:created>
  <dcterms:modified xsi:type="dcterms:W3CDTF">2024-10-23T14:22:00Z</dcterms:modified>
</cp:coreProperties>
</file>